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C8" w:rsidRPr="00D02E75" w:rsidRDefault="00450AC8" w:rsidP="00450AC8">
      <w:pPr>
        <w:spacing w:line="240" w:lineRule="auto"/>
        <w:jc w:val="center"/>
        <w:rPr>
          <w:rFonts w:ascii="Arial" w:hAnsi="Arial" w:cs="Arial"/>
          <w:b/>
          <w:sz w:val="28"/>
          <w:szCs w:val="28"/>
          <w:lang w:val="en-US"/>
        </w:rPr>
      </w:pPr>
      <w:r w:rsidRPr="00486647">
        <w:rPr>
          <w:rFonts w:ascii="Arial" w:hAnsi="Arial" w:cs="Arial"/>
          <w:b/>
          <w:sz w:val="28"/>
          <w:szCs w:val="28"/>
          <w:lang w:val="en-US"/>
        </w:rPr>
        <w:t xml:space="preserve">General Agreement on </w:t>
      </w:r>
      <w:sdt>
        <w:sdtPr>
          <w:rPr>
            <w:rFonts w:ascii="Arial" w:hAnsi="Arial" w:cs="Arial"/>
            <w:b/>
            <w:i/>
            <w:sz w:val="28"/>
            <w:szCs w:val="28"/>
            <w:lang w:val="en-US"/>
          </w:rPr>
          <w:id w:val="-505682254"/>
          <w:placeholder>
            <w:docPart w:val="0C953E884CF64C98A62D44E00A7732C2"/>
          </w:placeholder>
          <w:showingPlcHdr/>
        </w:sdtPr>
        <w:sdtEndPr/>
        <w:sdtContent>
          <w:r w:rsidRPr="00F820A4">
            <w:rPr>
              <w:rStyle w:val="Platzhaltertext"/>
              <w:rFonts w:ascii="Arial" w:hAnsi="Arial" w:cs="Arial"/>
              <w:sz w:val="28"/>
              <w:szCs w:val="28"/>
              <w:lang w:val="en-US"/>
            </w:rPr>
            <w:t>&lt;study program&gt;</w:t>
          </w:r>
        </w:sdtContent>
      </w:sdt>
      <w:r w:rsidRPr="00486647">
        <w:rPr>
          <w:rFonts w:ascii="Arial" w:hAnsi="Arial" w:cs="Arial"/>
          <w:b/>
          <w:sz w:val="28"/>
          <w:szCs w:val="28"/>
          <w:lang w:val="en-US"/>
        </w:rPr>
        <w:br/>
      </w:r>
      <w:r w:rsidRPr="00D02E75">
        <w:rPr>
          <w:rFonts w:ascii="Arial" w:hAnsi="Arial" w:cs="Arial"/>
          <w:b/>
          <w:sz w:val="28"/>
          <w:szCs w:val="28"/>
          <w:lang w:val="en-US"/>
        </w:rPr>
        <w:t xml:space="preserve">between </w:t>
      </w:r>
      <w:r w:rsidRPr="00D02E75">
        <w:rPr>
          <w:rFonts w:ascii="Arial" w:hAnsi="Arial" w:cs="Arial"/>
          <w:b/>
          <w:sz w:val="28"/>
          <w:szCs w:val="28"/>
          <w:lang w:val="en-US"/>
        </w:rPr>
        <w:br/>
        <w:t>Karlsruhe University of Applied Sciences</w:t>
      </w:r>
      <w:r w:rsidRPr="00D02E75">
        <w:rPr>
          <w:rFonts w:ascii="Arial" w:hAnsi="Arial" w:cs="Arial"/>
          <w:b/>
          <w:sz w:val="28"/>
          <w:szCs w:val="28"/>
          <w:lang w:val="en-US"/>
        </w:rPr>
        <w:br/>
      </w:r>
      <w:r>
        <w:rPr>
          <w:rFonts w:ascii="Arial" w:hAnsi="Arial" w:cs="Arial"/>
          <w:b/>
          <w:sz w:val="28"/>
          <w:szCs w:val="28"/>
          <w:lang w:val="en-US"/>
        </w:rPr>
        <w:t xml:space="preserve">and </w:t>
      </w:r>
      <w:sdt>
        <w:sdtPr>
          <w:rPr>
            <w:rFonts w:ascii="Arial" w:hAnsi="Arial" w:cs="Arial"/>
            <w:b/>
            <w:sz w:val="28"/>
            <w:szCs w:val="28"/>
            <w:lang w:val="en-US"/>
          </w:rPr>
          <w:id w:val="1370109708"/>
          <w:placeholder>
            <w:docPart w:val="DF5D82DF971D4AEE92BE15E2493567A6"/>
          </w:placeholder>
          <w:showingPlcHdr/>
        </w:sdtPr>
        <w:sdtEndPr/>
        <w:sdtContent>
          <w:r>
            <w:rPr>
              <w:rStyle w:val="Platzhaltertext"/>
              <w:rFonts w:ascii="Arial" w:hAnsi="Arial" w:cs="Arial"/>
              <w:sz w:val="28"/>
              <w:szCs w:val="28"/>
              <w:lang w:val="en-US"/>
            </w:rPr>
            <w:t>&lt;Partner Institution&gt;</w:t>
          </w:r>
        </w:sdtContent>
      </w:sdt>
      <w:r w:rsidRPr="00D02E75">
        <w:rPr>
          <w:rFonts w:ascii="Arial" w:hAnsi="Arial" w:cs="Arial"/>
          <w:b/>
          <w:sz w:val="28"/>
          <w:szCs w:val="28"/>
          <w:lang w:val="en-US"/>
        </w:rPr>
        <w:br/>
      </w:r>
      <w:sdt>
        <w:sdtPr>
          <w:rPr>
            <w:rFonts w:ascii="Arial" w:hAnsi="Arial" w:cs="Arial"/>
            <w:b/>
            <w:sz w:val="28"/>
            <w:szCs w:val="28"/>
            <w:lang w:val="en-US"/>
          </w:rPr>
          <w:id w:val="-303005785"/>
          <w:placeholder>
            <w:docPart w:val="0D1BF9079B1948E4A52211329F4AED6B"/>
          </w:placeholder>
          <w:showingPlcHdr/>
        </w:sdtPr>
        <w:sdtEndPr/>
        <w:sdtContent>
          <w:r>
            <w:rPr>
              <w:rStyle w:val="Platzhaltertext"/>
              <w:rFonts w:ascii="Arial" w:hAnsi="Arial" w:cs="Arial"/>
              <w:sz w:val="28"/>
              <w:szCs w:val="28"/>
              <w:lang w:val="en-US"/>
            </w:rPr>
            <w:t>and &lt;</w:t>
          </w:r>
          <w:r w:rsidRPr="00F820A4">
            <w:rPr>
              <w:rStyle w:val="Platzhaltertext"/>
              <w:rFonts w:ascii="Arial" w:hAnsi="Arial" w:cs="Arial"/>
              <w:sz w:val="28"/>
              <w:szCs w:val="28"/>
              <w:lang w:val="en-US"/>
            </w:rPr>
            <w:t>i</w:t>
          </w:r>
          <w:r>
            <w:rPr>
              <w:rStyle w:val="Platzhaltertext"/>
              <w:rFonts w:ascii="Arial" w:hAnsi="Arial" w:cs="Arial"/>
              <w:sz w:val="28"/>
              <w:szCs w:val="28"/>
              <w:lang w:val="en-US"/>
            </w:rPr>
            <w:t>f relevant, further partner institutions&gt;</w:t>
          </w:r>
        </w:sdtContent>
      </w:sdt>
    </w:p>
    <w:p w:rsidR="00450AC8" w:rsidRPr="00450AC8" w:rsidRDefault="00450AC8" w:rsidP="00450AC8">
      <w:pPr>
        <w:spacing w:line="240" w:lineRule="auto"/>
        <w:ind w:left="454" w:hanging="454"/>
        <w:jc w:val="both"/>
        <w:rPr>
          <w:rFonts w:ascii="Arial" w:hAnsi="Arial" w:cs="Arial"/>
          <w:b/>
          <w:sz w:val="10"/>
          <w:szCs w:val="24"/>
          <w:lang w:val="en-US"/>
        </w:rPr>
      </w:pPr>
    </w:p>
    <w:p w:rsidR="00450AC8" w:rsidRPr="00BC3900" w:rsidRDefault="00450AC8" w:rsidP="00450AC8">
      <w:pPr>
        <w:spacing w:line="240" w:lineRule="auto"/>
        <w:ind w:left="454" w:hanging="454"/>
        <w:jc w:val="both"/>
        <w:rPr>
          <w:rFonts w:ascii="Arial" w:hAnsi="Arial" w:cs="Arial"/>
          <w:b/>
          <w:sz w:val="24"/>
          <w:szCs w:val="24"/>
          <w:lang w:val="en-US"/>
        </w:rPr>
      </w:pPr>
      <w:r w:rsidRPr="00BC3900">
        <w:rPr>
          <w:rFonts w:ascii="Arial" w:hAnsi="Arial" w:cs="Arial"/>
          <w:b/>
          <w:sz w:val="24"/>
          <w:szCs w:val="24"/>
          <w:lang w:val="en-US"/>
        </w:rPr>
        <w:t>§ 1</w:t>
      </w:r>
      <w:r w:rsidRPr="00BC3900">
        <w:rPr>
          <w:rFonts w:ascii="Arial" w:hAnsi="Arial" w:cs="Arial"/>
          <w:b/>
          <w:sz w:val="24"/>
          <w:szCs w:val="24"/>
          <w:lang w:val="en-US"/>
        </w:rPr>
        <w:tab/>
        <w:t>Cooperating institutions (consortium)</w:t>
      </w:r>
    </w:p>
    <w:p w:rsidR="00450AC8" w:rsidRDefault="00450AC8" w:rsidP="00450AC8">
      <w:pPr>
        <w:spacing w:line="240" w:lineRule="auto"/>
        <w:ind w:left="454"/>
        <w:rPr>
          <w:rFonts w:ascii="Arial" w:hAnsi="Arial" w:cs="Arial"/>
          <w:sz w:val="24"/>
          <w:szCs w:val="24"/>
          <w:lang w:val="en-US"/>
        </w:rPr>
      </w:pPr>
      <w:r w:rsidRPr="006063C8">
        <w:rPr>
          <w:rFonts w:ascii="Arial" w:hAnsi="Arial" w:cs="Arial"/>
          <w:sz w:val="24"/>
          <w:szCs w:val="24"/>
          <w:lang w:val="en-US"/>
        </w:rPr>
        <w:t>This Agreement is made</w:t>
      </w:r>
      <w:r>
        <w:rPr>
          <w:rFonts w:ascii="Arial" w:hAnsi="Arial" w:cs="Arial"/>
          <w:sz w:val="24"/>
          <w:szCs w:val="24"/>
          <w:lang w:val="en-US"/>
        </w:rPr>
        <w:t xml:space="preserve"> between the </w:t>
      </w:r>
    </w:p>
    <w:p w:rsidR="00450AC8" w:rsidRPr="00F820A4" w:rsidRDefault="00FB08AF" w:rsidP="00450AC8">
      <w:pPr>
        <w:spacing w:line="240" w:lineRule="auto"/>
        <w:ind w:left="454"/>
        <w:rPr>
          <w:rFonts w:ascii="Arial" w:hAnsi="Arial" w:cs="Arial"/>
          <w:sz w:val="24"/>
          <w:szCs w:val="24"/>
          <w:lang w:val="en-US"/>
        </w:rPr>
      </w:pPr>
      <w:sdt>
        <w:sdtPr>
          <w:rPr>
            <w:rFonts w:ascii="Arial" w:hAnsi="Arial" w:cs="Arial"/>
            <w:sz w:val="24"/>
            <w:szCs w:val="24"/>
            <w:lang w:val="en-US"/>
          </w:rPr>
          <w:id w:val="1022059469"/>
          <w:placeholder>
            <w:docPart w:val="BF296CD3835F451B8CB9E1A3D1D2B04C"/>
          </w:placeholder>
          <w:showingPlcHdr/>
        </w:sdtPr>
        <w:sdtEndPr/>
        <w:sdtContent>
          <w:r w:rsidR="00450AC8" w:rsidRPr="00F820A4">
            <w:rPr>
              <w:rStyle w:val="Platzhaltertext"/>
              <w:rFonts w:ascii="Arial" w:hAnsi="Arial" w:cs="Arial"/>
              <w:sz w:val="24"/>
              <w:szCs w:val="24"/>
              <w:lang w:val="en-US"/>
            </w:rPr>
            <w:t>&lt;partner institution</w:t>
          </w:r>
          <w:r w:rsidR="00450AC8">
            <w:rPr>
              <w:rStyle w:val="Platzhaltertext"/>
              <w:rFonts w:ascii="Arial" w:hAnsi="Arial" w:cs="Arial"/>
              <w:sz w:val="24"/>
              <w:szCs w:val="24"/>
              <w:lang w:val="en-US"/>
            </w:rPr>
            <w:t>&gt;</w:t>
          </w:r>
        </w:sdtContent>
      </w:sdt>
      <w:r w:rsidR="00450AC8">
        <w:rPr>
          <w:rFonts w:ascii="Arial" w:hAnsi="Arial" w:cs="Arial"/>
          <w:sz w:val="24"/>
          <w:szCs w:val="24"/>
          <w:lang w:val="en-US"/>
        </w:rPr>
        <w:t xml:space="preserve"> (henceforth </w:t>
      </w:r>
      <w:sdt>
        <w:sdtPr>
          <w:rPr>
            <w:rFonts w:ascii="Arial" w:hAnsi="Arial" w:cs="Arial"/>
            <w:sz w:val="24"/>
            <w:szCs w:val="24"/>
            <w:lang w:val="en-US"/>
          </w:rPr>
          <w:id w:val="477970592"/>
          <w:placeholder>
            <w:docPart w:val="829D653BA4DA45EAA53FF71BB36DC799"/>
          </w:placeholder>
          <w:showingPlcHdr/>
        </w:sdtPr>
        <w:sdtEndPr/>
        <w:sdtContent>
          <w:r w:rsidR="00450AC8" w:rsidRPr="00F820A4">
            <w:rPr>
              <w:rStyle w:val="Platzhaltertext"/>
              <w:rFonts w:ascii="Arial" w:hAnsi="Arial" w:cs="Arial"/>
              <w:sz w:val="24"/>
              <w:szCs w:val="24"/>
              <w:lang w:val="en-US"/>
            </w:rPr>
            <w:t>&lt;</w:t>
          </w:r>
          <w:r w:rsidR="00450AC8">
            <w:rPr>
              <w:rStyle w:val="Platzhaltertext"/>
              <w:rFonts w:ascii="Arial" w:hAnsi="Arial" w:cs="Arial"/>
              <w:sz w:val="24"/>
              <w:szCs w:val="24"/>
              <w:lang w:val="en-US"/>
            </w:rPr>
            <w:t>abbreviation&gt;</w:t>
          </w:r>
        </w:sdtContent>
      </w:sdt>
      <w:r w:rsidR="00450AC8">
        <w:rPr>
          <w:rFonts w:ascii="Arial" w:hAnsi="Arial" w:cs="Arial"/>
          <w:sz w:val="24"/>
          <w:szCs w:val="24"/>
          <w:lang w:val="en-US"/>
        </w:rPr>
        <w:t xml:space="preserve">) </w:t>
      </w:r>
      <w:r w:rsidR="00450AC8" w:rsidRPr="00F820A4">
        <w:rPr>
          <w:rFonts w:ascii="Arial" w:hAnsi="Arial" w:cs="Arial"/>
          <w:sz w:val="24"/>
          <w:szCs w:val="24"/>
          <w:lang w:val="en-US"/>
        </w:rPr>
        <w:t xml:space="preserve"> </w:t>
      </w:r>
      <w:r w:rsidR="00450AC8" w:rsidRPr="00F820A4">
        <w:rPr>
          <w:rFonts w:ascii="Arial" w:hAnsi="Arial" w:cs="Arial"/>
          <w:sz w:val="24"/>
          <w:szCs w:val="24"/>
          <w:lang w:val="en-US"/>
        </w:rPr>
        <w:br/>
      </w:r>
      <w:sdt>
        <w:sdtPr>
          <w:rPr>
            <w:rFonts w:ascii="Arial" w:hAnsi="Arial" w:cs="Arial"/>
            <w:sz w:val="24"/>
            <w:szCs w:val="24"/>
            <w:lang w:val="en-US"/>
          </w:rPr>
          <w:id w:val="312688727"/>
          <w:placeholder>
            <w:docPart w:val="6836B1A3291E4DAFBA51B55992773D48"/>
          </w:placeholder>
          <w:showingPlcHdr/>
        </w:sdtPr>
        <w:sdtEndPr/>
        <w:sdtContent>
          <w:r w:rsidR="00450AC8" w:rsidRPr="00F820A4">
            <w:rPr>
              <w:rStyle w:val="Platzhaltertext"/>
              <w:rFonts w:ascii="Arial" w:hAnsi="Arial" w:cs="Arial"/>
              <w:sz w:val="24"/>
              <w:szCs w:val="24"/>
              <w:lang w:val="en-US"/>
            </w:rPr>
            <w:t>&lt;</w:t>
          </w:r>
          <w:r w:rsidR="00450AC8">
            <w:rPr>
              <w:rStyle w:val="Platzhaltertext"/>
              <w:rFonts w:ascii="Arial" w:hAnsi="Arial" w:cs="Arial"/>
              <w:sz w:val="24"/>
              <w:szCs w:val="24"/>
              <w:lang w:val="en-US"/>
            </w:rPr>
            <w:t xml:space="preserve">address </w:t>
          </w:r>
          <w:r w:rsidR="00450AC8" w:rsidRPr="00F820A4">
            <w:rPr>
              <w:rStyle w:val="Platzhaltertext"/>
              <w:rFonts w:ascii="Arial" w:hAnsi="Arial" w:cs="Arial"/>
              <w:sz w:val="24"/>
              <w:szCs w:val="24"/>
              <w:lang w:val="en-US"/>
            </w:rPr>
            <w:t>partner institution</w:t>
          </w:r>
          <w:r w:rsidR="00450AC8">
            <w:rPr>
              <w:rStyle w:val="Platzhaltertext"/>
              <w:rFonts w:ascii="Arial" w:hAnsi="Arial" w:cs="Arial"/>
              <w:sz w:val="24"/>
              <w:szCs w:val="24"/>
              <w:lang w:val="en-US"/>
            </w:rPr>
            <w:t>&gt;</w:t>
          </w:r>
        </w:sdtContent>
      </w:sdt>
    </w:p>
    <w:p w:rsidR="00450AC8" w:rsidRDefault="00450AC8" w:rsidP="00450AC8">
      <w:pPr>
        <w:spacing w:line="240" w:lineRule="auto"/>
        <w:ind w:left="454"/>
        <w:rPr>
          <w:rFonts w:ascii="Arial" w:hAnsi="Arial" w:cs="Arial"/>
          <w:sz w:val="24"/>
          <w:szCs w:val="24"/>
          <w:lang w:val="en-US"/>
        </w:rPr>
      </w:pPr>
      <w:r>
        <w:rPr>
          <w:rFonts w:ascii="Arial" w:hAnsi="Arial" w:cs="Arial"/>
          <w:sz w:val="24"/>
          <w:szCs w:val="24"/>
          <w:lang w:val="en-US"/>
        </w:rPr>
        <w:t xml:space="preserve">and </w:t>
      </w:r>
    </w:p>
    <w:p w:rsidR="00450AC8" w:rsidRDefault="00450AC8" w:rsidP="00450AC8">
      <w:pPr>
        <w:spacing w:line="240" w:lineRule="auto"/>
        <w:ind w:left="454"/>
        <w:rPr>
          <w:rFonts w:ascii="Arial" w:hAnsi="Arial" w:cs="Arial"/>
          <w:sz w:val="24"/>
          <w:szCs w:val="24"/>
          <w:lang w:val="en-US"/>
        </w:rPr>
      </w:pPr>
      <w:r>
        <w:rPr>
          <w:rFonts w:ascii="Arial" w:hAnsi="Arial" w:cs="Arial"/>
          <w:sz w:val="24"/>
          <w:szCs w:val="24"/>
          <w:lang w:val="en-US"/>
        </w:rPr>
        <w:t>Karlsruhe University of Applied Sciences (henceforth HsKA)</w:t>
      </w:r>
      <w:r>
        <w:rPr>
          <w:rFonts w:ascii="Arial" w:hAnsi="Arial" w:cs="Arial"/>
          <w:sz w:val="24"/>
          <w:szCs w:val="24"/>
          <w:lang w:val="en-US"/>
        </w:rPr>
        <w:br/>
      </w:r>
      <w:r w:rsidRPr="006063C8">
        <w:rPr>
          <w:rFonts w:ascii="Arial" w:hAnsi="Arial" w:cs="Arial"/>
          <w:sz w:val="24"/>
          <w:szCs w:val="24"/>
          <w:lang w:val="en-US"/>
        </w:rPr>
        <w:t>Moltkestr. 30, 76133 Karlsruhe, Germany</w:t>
      </w:r>
    </w:p>
    <w:p w:rsidR="00450AC8" w:rsidRDefault="00450AC8" w:rsidP="00450AC8">
      <w:pPr>
        <w:spacing w:line="240" w:lineRule="auto"/>
        <w:ind w:left="454"/>
        <w:rPr>
          <w:rFonts w:ascii="Arial" w:hAnsi="Arial" w:cs="Arial"/>
          <w:sz w:val="24"/>
          <w:szCs w:val="24"/>
          <w:lang w:val="en-US"/>
        </w:rPr>
      </w:pPr>
      <w:r w:rsidRPr="006063C8">
        <w:rPr>
          <w:rFonts w:ascii="Arial" w:hAnsi="Arial" w:cs="Arial"/>
          <w:sz w:val="24"/>
          <w:szCs w:val="24"/>
          <w:lang w:val="en-US"/>
        </w:rPr>
        <w:t>(</w:t>
      </w:r>
      <w:r>
        <w:rPr>
          <w:rFonts w:ascii="Arial" w:hAnsi="Arial" w:cs="Arial"/>
          <w:sz w:val="24"/>
          <w:szCs w:val="24"/>
          <w:lang w:val="en-US"/>
        </w:rPr>
        <w:t>c</w:t>
      </w:r>
      <w:r w:rsidRPr="006063C8">
        <w:rPr>
          <w:rFonts w:ascii="Arial" w:hAnsi="Arial" w:cs="Arial"/>
          <w:sz w:val="24"/>
          <w:szCs w:val="24"/>
          <w:lang w:val="en-US"/>
        </w:rPr>
        <w:t>ollectively the “Institutions</w:t>
      </w:r>
      <w:r>
        <w:rPr>
          <w:rFonts w:ascii="Arial" w:hAnsi="Arial" w:cs="Arial"/>
          <w:sz w:val="24"/>
          <w:szCs w:val="24"/>
          <w:lang w:val="en-US"/>
        </w:rPr>
        <w:t>”).</w:t>
      </w:r>
    </w:p>
    <w:p w:rsidR="00450AC8" w:rsidRPr="00450AC8" w:rsidRDefault="00450AC8" w:rsidP="00450AC8">
      <w:pPr>
        <w:spacing w:after="0" w:line="240" w:lineRule="auto"/>
        <w:ind w:left="454" w:hanging="454"/>
        <w:jc w:val="both"/>
        <w:rPr>
          <w:rFonts w:ascii="Arial" w:hAnsi="Arial" w:cs="Arial"/>
          <w:sz w:val="20"/>
          <w:szCs w:val="24"/>
          <w:lang w:val="en-US"/>
        </w:rPr>
      </w:pPr>
    </w:p>
    <w:p w:rsidR="00450AC8" w:rsidRDefault="00450AC8" w:rsidP="00450AC8">
      <w:pPr>
        <w:spacing w:line="240" w:lineRule="auto"/>
        <w:ind w:left="454" w:hanging="454"/>
        <w:jc w:val="both"/>
        <w:rPr>
          <w:rFonts w:ascii="Arial" w:hAnsi="Arial" w:cs="Arial"/>
          <w:b/>
          <w:sz w:val="24"/>
          <w:szCs w:val="24"/>
          <w:lang w:val="en-US"/>
        </w:rPr>
      </w:pPr>
      <w:r w:rsidRPr="00BC3900">
        <w:rPr>
          <w:rFonts w:ascii="Arial" w:hAnsi="Arial" w:cs="Arial"/>
          <w:b/>
          <w:sz w:val="24"/>
          <w:szCs w:val="24"/>
          <w:lang w:val="en-US"/>
        </w:rPr>
        <w:t>§ 2</w:t>
      </w:r>
      <w:r w:rsidRPr="00BC3900">
        <w:rPr>
          <w:rFonts w:ascii="Arial" w:hAnsi="Arial" w:cs="Arial"/>
          <w:b/>
          <w:sz w:val="24"/>
          <w:szCs w:val="24"/>
          <w:lang w:val="en-US"/>
        </w:rPr>
        <w:tab/>
        <w:t>Purpose of cooperation</w:t>
      </w:r>
    </w:p>
    <w:p w:rsidR="00450AC8" w:rsidRPr="00BC3900" w:rsidRDefault="00450AC8" w:rsidP="00450AC8">
      <w:pPr>
        <w:spacing w:line="240" w:lineRule="auto"/>
        <w:ind w:left="454"/>
        <w:jc w:val="both"/>
        <w:rPr>
          <w:rFonts w:ascii="Arial" w:hAnsi="Arial" w:cs="Arial"/>
          <w:sz w:val="24"/>
          <w:szCs w:val="24"/>
          <w:lang w:val="en-US"/>
        </w:rPr>
      </w:pPr>
      <w:r w:rsidRPr="00BC3900">
        <w:rPr>
          <w:rFonts w:ascii="Arial" w:hAnsi="Arial" w:cs="Arial"/>
          <w:sz w:val="24"/>
          <w:szCs w:val="24"/>
          <w:lang w:val="en-US"/>
        </w:rPr>
        <w:t xml:space="preserve">Recognizing the mutual interests in advancing the educational experience of </w:t>
      </w:r>
      <w:r>
        <w:rPr>
          <w:rFonts w:ascii="Arial" w:hAnsi="Arial" w:cs="Arial"/>
          <w:sz w:val="24"/>
          <w:szCs w:val="24"/>
          <w:lang w:val="en-US"/>
        </w:rPr>
        <w:t xml:space="preserve">their </w:t>
      </w:r>
      <w:r w:rsidRPr="00BC3900">
        <w:rPr>
          <w:rFonts w:ascii="Arial" w:hAnsi="Arial" w:cs="Arial"/>
          <w:sz w:val="24"/>
          <w:szCs w:val="24"/>
          <w:lang w:val="en-US"/>
        </w:rPr>
        <w:t>students</w:t>
      </w:r>
      <w:r>
        <w:rPr>
          <w:rFonts w:ascii="Arial" w:hAnsi="Arial" w:cs="Arial"/>
          <w:sz w:val="24"/>
          <w:szCs w:val="24"/>
          <w:lang w:val="en-US"/>
        </w:rPr>
        <w:t xml:space="preserve"> the institutions </w:t>
      </w:r>
      <w:r w:rsidRPr="00BC3900">
        <w:rPr>
          <w:rFonts w:ascii="Arial" w:hAnsi="Arial" w:cs="Arial"/>
          <w:sz w:val="24"/>
          <w:szCs w:val="24"/>
          <w:lang w:val="en-US"/>
        </w:rPr>
        <w:t>hereby establish an agreement for a</w:t>
      </w:r>
      <w:r>
        <w:rPr>
          <w:rFonts w:ascii="Arial" w:hAnsi="Arial" w:cs="Arial"/>
          <w:sz w:val="24"/>
          <w:szCs w:val="24"/>
          <w:lang w:val="en-US"/>
        </w:rPr>
        <w:t xml:space="preserve"> joint study program in </w:t>
      </w:r>
      <w:sdt>
        <w:sdtPr>
          <w:rPr>
            <w:rFonts w:ascii="Arial" w:hAnsi="Arial" w:cs="Arial"/>
            <w:sz w:val="24"/>
            <w:szCs w:val="24"/>
            <w:lang w:val="en-US"/>
          </w:rPr>
          <w:id w:val="1323473441"/>
          <w:placeholder>
            <w:docPart w:val="20FD2984D4CA4A39A92E2D9F07B052BB"/>
          </w:placeholder>
          <w:showingPlcHdr/>
        </w:sdtPr>
        <w:sdtEndPr/>
        <w:sdtContent>
          <w:r w:rsidRPr="00BC3900">
            <w:rPr>
              <w:rStyle w:val="Platzhaltertext"/>
              <w:rFonts w:ascii="Arial" w:hAnsi="Arial" w:cs="Arial"/>
              <w:sz w:val="24"/>
              <w:szCs w:val="24"/>
              <w:lang w:val="en-US"/>
            </w:rPr>
            <w:t>&lt;study program&gt;</w:t>
          </w:r>
        </w:sdtContent>
      </w:sdt>
      <w:r>
        <w:rPr>
          <w:rFonts w:ascii="Arial" w:hAnsi="Arial" w:cs="Arial"/>
          <w:sz w:val="24"/>
          <w:szCs w:val="24"/>
          <w:lang w:val="en-US"/>
        </w:rPr>
        <w:t>.</w:t>
      </w:r>
    </w:p>
    <w:p w:rsidR="00450AC8" w:rsidRPr="00450AC8" w:rsidRDefault="00450AC8" w:rsidP="00450AC8">
      <w:pPr>
        <w:spacing w:after="0" w:line="240" w:lineRule="auto"/>
        <w:ind w:left="454" w:hanging="454"/>
        <w:jc w:val="both"/>
        <w:rPr>
          <w:rFonts w:ascii="Arial" w:hAnsi="Arial" w:cs="Arial"/>
          <w:sz w:val="20"/>
          <w:szCs w:val="24"/>
          <w:lang w:val="en-US"/>
        </w:rPr>
      </w:pPr>
    </w:p>
    <w:p w:rsidR="00450AC8" w:rsidRPr="00BC3900" w:rsidRDefault="00450AC8" w:rsidP="00450AC8">
      <w:pPr>
        <w:spacing w:line="240" w:lineRule="auto"/>
        <w:ind w:left="454" w:hanging="454"/>
        <w:jc w:val="both"/>
        <w:rPr>
          <w:rFonts w:ascii="Arial" w:hAnsi="Arial" w:cs="Arial"/>
          <w:b/>
          <w:sz w:val="24"/>
          <w:szCs w:val="24"/>
          <w:lang w:val="en-US"/>
        </w:rPr>
      </w:pPr>
      <w:r w:rsidRPr="00BC3900">
        <w:rPr>
          <w:rFonts w:ascii="Arial" w:hAnsi="Arial" w:cs="Arial"/>
          <w:b/>
          <w:sz w:val="24"/>
          <w:szCs w:val="24"/>
          <w:lang w:val="en-US"/>
        </w:rPr>
        <w:t>§ 3</w:t>
      </w:r>
      <w:r w:rsidRPr="00BC3900">
        <w:rPr>
          <w:rFonts w:ascii="Arial" w:hAnsi="Arial" w:cs="Arial"/>
          <w:b/>
          <w:sz w:val="24"/>
          <w:szCs w:val="24"/>
          <w:lang w:val="en-US"/>
        </w:rPr>
        <w:tab/>
        <w:t xml:space="preserve">Overall coordination of the program; sharing of responsibilities </w:t>
      </w:r>
    </w:p>
    <w:p w:rsidR="00450AC8" w:rsidRPr="006762EF" w:rsidRDefault="00450AC8" w:rsidP="00450AC8">
      <w:pPr>
        <w:pStyle w:val="Listenabsatz"/>
        <w:numPr>
          <w:ilvl w:val="0"/>
          <w:numId w:val="7"/>
        </w:numPr>
        <w:contextualSpacing/>
        <w:jc w:val="both"/>
        <w:rPr>
          <w:rFonts w:cs="Arial"/>
          <w:sz w:val="24"/>
          <w:szCs w:val="24"/>
          <w:lang w:val="en-US"/>
        </w:rPr>
      </w:pPr>
      <w:r w:rsidRPr="006762EF">
        <w:rPr>
          <w:rFonts w:cs="Arial"/>
          <w:sz w:val="24"/>
          <w:szCs w:val="24"/>
          <w:lang w:val="en-US"/>
        </w:rPr>
        <w:t xml:space="preserve">A steering committee, the so called </w:t>
      </w:r>
      <w:sdt>
        <w:sdtPr>
          <w:rPr>
            <w:lang w:val="en-US"/>
          </w:rPr>
          <w:id w:val="508262201"/>
          <w:placeholder>
            <w:docPart w:val="F74CAA22AC044DE4AC0A30D0D8A3A538"/>
          </w:placeholder>
          <w:showingPlcHdr/>
        </w:sdtPr>
        <w:sdtEndPr/>
        <w:sdtContent>
          <w:r w:rsidRPr="00F820A4">
            <w:rPr>
              <w:rStyle w:val="Platzhaltertext"/>
              <w:rFonts w:cs="Arial"/>
              <w:sz w:val="24"/>
              <w:szCs w:val="24"/>
              <w:lang w:val="en-US"/>
            </w:rPr>
            <w:t>&lt;</w:t>
          </w:r>
          <w:r>
            <w:rPr>
              <w:rStyle w:val="Platzhaltertext"/>
              <w:rFonts w:cs="Arial"/>
              <w:sz w:val="24"/>
              <w:szCs w:val="24"/>
              <w:lang w:val="en-US"/>
            </w:rPr>
            <w:t>name of the board&gt;</w:t>
          </w:r>
        </w:sdtContent>
      </w:sdt>
      <w:r w:rsidRPr="006762EF">
        <w:rPr>
          <w:rFonts w:cs="Arial"/>
          <w:sz w:val="24"/>
          <w:szCs w:val="24"/>
          <w:lang w:val="en-US"/>
        </w:rPr>
        <w:t xml:space="preserve">, is responsible for deciding all major issues of the program. The steering committee is formed by the program directors. Every partner institution will designate a program director being responsible for the coordination at the respective institution. </w:t>
      </w:r>
    </w:p>
    <w:p w:rsidR="00450AC8" w:rsidRPr="006762EF" w:rsidRDefault="00450AC8" w:rsidP="00450AC8">
      <w:pPr>
        <w:pStyle w:val="Listenabsatz"/>
        <w:numPr>
          <w:ilvl w:val="0"/>
          <w:numId w:val="7"/>
        </w:numPr>
        <w:contextualSpacing/>
        <w:jc w:val="both"/>
        <w:rPr>
          <w:rFonts w:cs="Arial"/>
          <w:sz w:val="24"/>
          <w:szCs w:val="24"/>
          <w:lang w:val="en-US"/>
        </w:rPr>
      </w:pPr>
      <w:r w:rsidRPr="006762EF">
        <w:rPr>
          <w:rFonts w:cs="Arial"/>
          <w:sz w:val="24"/>
          <w:szCs w:val="24"/>
          <w:lang w:val="en-US"/>
        </w:rPr>
        <w:t>The steering committee shall meet at least once a year (rotation of location).</w:t>
      </w:r>
    </w:p>
    <w:p w:rsidR="00450AC8" w:rsidRPr="00450AC8" w:rsidRDefault="00450AC8" w:rsidP="00450AC8">
      <w:pPr>
        <w:spacing w:after="0" w:line="240" w:lineRule="auto"/>
        <w:ind w:left="454" w:hanging="454"/>
        <w:jc w:val="both"/>
        <w:rPr>
          <w:rFonts w:ascii="Arial" w:hAnsi="Arial" w:cs="Arial"/>
          <w:sz w:val="18"/>
          <w:szCs w:val="24"/>
          <w:lang w:val="en-US"/>
        </w:rPr>
      </w:pPr>
    </w:p>
    <w:p w:rsidR="00450AC8" w:rsidRPr="00BC3900" w:rsidRDefault="00450AC8" w:rsidP="00450AC8">
      <w:pPr>
        <w:spacing w:line="240" w:lineRule="auto"/>
        <w:ind w:left="454" w:hanging="454"/>
        <w:jc w:val="both"/>
        <w:rPr>
          <w:rFonts w:ascii="Arial" w:hAnsi="Arial" w:cs="Arial"/>
          <w:b/>
          <w:sz w:val="24"/>
          <w:szCs w:val="24"/>
          <w:lang w:val="en-US"/>
        </w:rPr>
      </w:pPr>
      <w:r w:rsidRPr="00BC3900">
        <w:rPr>
          <w:rFonts w:ascii="Arial" w:hAnsi="Arial" w:cs="Arial"/>
          <w:b/>
          <w:sz w:val="24"/>
          <w:szCs w:val="24"/>
          <w:lang w:val="en-US"/>
        </w:rPr>
        <w:t>§ 4</w:t>
      </w:r>
      <w:r w:rsidRPr="00BC3900">
        <w:rPr>
          <w:rFonts w:ascii="Arial" w:hAnsi="Arial" w:cs="Arial"/>
          <w:b/>
          <w:sz w:val="24"/>
          <w:szCs w:val="24"/>
          <w:lang w:val="en-US"/>
        </w:rPr>
        <w:tab/>
      </w:r>
      <w:r>
        <w:rPr>
          <w:rFonts w:ascii="Arial" w:hAnsi="Arial" w:cs="Arial"/>
          <w:b/>
          <w:sz w:val="24"/>
          <w:szCs w:val="24"/>
          <w:lang w:val="en-US"/>
        </w:rPr>
        <w:t>General p</w:t>
      </w:r>
      <w:r w:rsidRPr="00BC3900">
        <w:rPr>
          <w:rFonts w:ascii="Arial" w:hAnsi="Arial" w:cs="Arial"/>
          <w:b/>
          <w:sz w:val="24"/>
          <w:szCs w:val="24"/>
          <w:lang w:val="en-US"/>
        </w:rPr>
        <w:t>rogram regulations</w:t>
      </w:r>
    </w:p>
    <w:p w:rsidR="00450AC8" w:rsidRDefault="00FB08AF" w:rsidP="00450AC8">
      <w:pPr>
        <w:pStyle w:val="Listenabsatz"/>
        <w:numPr>
          <w:ilvl w:val="0"/>
          <w:numId w:val="8"/>
        </w:numPr>
        <w:contextualSpacing/>
        <w:jc w:val="both"/>
        <w:rPr>
          <w:rFonts w:cs="Arial"/>
          <w:sz w:val="24"/>
          <w:szCs w:val="24"/>
          <w:lang w:val="en-US"/>
        </w:rPr>
      </w:pPr>
      <w:sdt>
        <w:sdtPr>
          <w:rPr>
            <w:rFonts w:cs="Arial"/>
            <w:sz w:val="24"/>
            <w:szCs w:val="24"/>
            <w:lang w:val="en-US"/>
          </w:rPr>
          <w:id w:val="1535921682"/>
          <w:placeholder>
            <w:docPart w:val="9563451383124B5F847868E122ECBB36"/>
          </w:placeholder>
          <w:showingPlcHdr/>
        </w:sdtPr>
        <w:sdtEndPr/>
        <w:sdtContent>
          <w:r w:rsidR="00450AC8" w:rsidRPr="00F820A4">
            <w:rPr>
              <w:rStyle w:val="Platzhaltertext"/>
              <w:rFonts w:cs="Arial"/>
              <w:sz w:val="24"/>
              <w:szCs w:val="24"/>
              <w:lang w:val="en-US"/>
            </w:rPr>
            <w:t>&lt;</w:t>
          </w:r>
          <w:r w:rsidR="00450AC8">
            <w:rPr>
              <w:rStyle w:val="Platzhaltertext"/>
              <w:rFonts w:cs="Arial"/>
              <w:sz w:val="24"/>
              <w:szCs w:val="24"/>
              <w:lang w:val="en-US"/>
            </w:rPr>
            <w:t>General structure of the study program&gt;</w:t>
          </w:r>
        </w:sdtContent>
      </w:sdt>
    </w:p>
    <w:p w:rsidR="00450AC8" w:rsidRDefault="00FB08AF" w:rsidP="00450AC8">
      <w:pPr>
        <w:pStyle w:val="Listenabsatz"/>
        <w:spacing w:after="0"/>
        <w:ind w:left="814"/>
        <w:jc w:val="both"/>
        <w:rPr>
          <w:rFonts w:cs="Arial"/>
          <w:sz w:val="24"/>
          <w:szCs w:val="24"/>
          <w:lang w:val="en-US"/>
        </w:rPr>
      </w:pPr>
      <w:sdt>
        <w:sdtPr>
          <w:rPr>
            <w:rFonts w:cs="Arial"/>
            <w:sz w:val="24"/>
            <w:szCs w:val="24"/>
            <w:lang w:val="en-US"/>
          </w:rPr>
          <w:id w:val="1962764507"/>
          <w:placeholder>
            <w:docPart w:val="42559F6DF2F0434FAA403AA85635A2AA"/>
          </w:placeholder>
          <w:showingPlcHdr/>
        </w:sdtPr>
        <w:sdtEndPr/>
        <w:sdtContent>
          <w:r w:rsidR="00450AC8">
            <w:rPr>
              <w:rStyle w:val="Platzhaltertext"/>
              <w:rFonts w:cs="Arial"/>
              <w:sz w:val="24"/>
              <w:szCs w:val="24"/>
              <w:lang w:val="en-US"/>
            </w:rPr>
            <w:t>&lt;mobility of students&gt;</w:t>
          </w:r>
        </w:sdtContent>
      </w:sdt>
    </w:p>
    <w:p w:rsidR="00450AC8" w:rsidRPr="00A50B08" w:rsidRDefault="00FB08AF" w:rsidP="00450AC8">
      <w:pPr>
        <w:pStyle w:val="Listenabsatz"/>
        <w:spacing w:after="0"/>
        <w:ind w:left="814"/>
        <w:jc w:val="both"/>
        <w:rPr>
          <w:rFonts w:cs="Arial"/>
          <w:sz w:val="24"/>
          <w:szCs w:val="24"/>
          <w:lang w:val="en-US"/>
        </w:rPr>
      </w:pPr>
      <w:sdt>
        <w:sdtPr>
          <w:rPr>
            <w:rFonts w:cs="Arial"/>
            <w:sz w:val="24"/>
            <w:szCs w:val="24"/>
            <w:lang w:val="en-US"/>
          </w:rPr>
          <w:id w:val="-224836274"/>
          <w:placeholder>
            <w:docPart w:val="E36C69AEA90846C4AE9E6FAC5FC93777"/>
          </w:placeholder>
          <w:showingPlcHdr/>
        </w:sdtPr>
        <w:sdtEndPr/>
        <w:sdtContent>
          <w:r w:rsidR="00450AC8" w:rsidRPr="00A50B08">
            <w:rPr>
              <w:rStyle w:val="Platzhaltertext"/>
              <w:rFonts w:cs="Arial"/>
              <w:sz w:val="24"/>
              <w:szCs w:val="24"/>
              <w:lang w:val="en-US"/>
            </w:rPr>
            <w:t>&lt;if relevant, mobility of teachers&gt;</w:t>
          </w:r>
        </w:sdtContent>
      </w:sdt>
      <w:r w:rsidR="00450AC8" w:rsidRPr="00A50B08">
        <w:rPr>
          <w:rFonts w:cs="Arial"/>
          <w:sz w:val="24"/>
          <w:szCs w:val="24"/>
          <w:lang w:val="en-US"/>
        </w:rPr>
        <w:t xml:space="preserve"> </w:t>
      </w:r>
    </w:p>
    <w:p w:rsidR="00450AC8" w:rsidRDefault="00FB08AF" w:rsidP="00450AC8">
      <w:pPr>
        <w:pStyle w:val="Listenabsatz"/>
        <w:spacing w:after="0"/>
        <w:ind w:left="814"/>
        <w:jc w:val="both"/>
        <w:rPr>
          <w:rFonts w:cs="Arial"/>
          <w:sz w:val="24"/>
          <w:szCs w:val="24"/>
          <w:lang w:val="en-US"/>
        </w:rPr>
      </w:pPr>
      <w:sdt>
        <w:sdtPr>
          <w:rPr>
            <w:rFonts w:cs="Arial"/>
            <w:sz w:val="24"/>
            <w:szCs w:val="24"/>
            <w:lang w:val="en-US"/>
          </w:rPr>
          <w:id w:val="-702789177"/>
          <w:placeholder>
            <w:docPart w:val="C4517434301E4B7D9BB0CD28D96B5369"/>
          </w:placeholder>
          <w:showingPlcHdr/>
        </w:sdtPr>
        <w:sdtEndPr/>
        <w:sdtContent>
          <w:r w:rsidR="00450AC8" w:rsidRPr="00F820A4">
            <w:rPr>
              <w:rStyle w:val="Platzhaltertext"/>
              <w:rFonts w:cs="Arial"/>
              <w:sz w:val="24"/>
              <w:szCs w:val="24"/>
              <w:lang w:val="en-US"/>
            </w:rPr>
            <w:t>&lt;</w:t>
          </w:r>
          <w:r w:rsidR="00450AC8">
            <w:rPr>
              <w:rStyle w:val="Platzhaltertext"/>
              <w:rFonts w:cs="Arial"/>
              <w:sz w:val="24"/>
              <w:szCs w:val="24"/>
              <w:lang w:val="en-US"/>
            </w:rPr>
            <w:t>Degree awarding modalities&gt;</w:t>
          </w:r>
        </w:sdtContent>
      </w:sdt>
      <w:r w:rsidR="00450AC8">
        <w:rPr>
          <w:rFonts w:cs="Arial"/>
          <w:sz w:val="24"/>
          <w:szCs w:val="24"/>
          <w:lang w:val="en-US"/>
        </w:rPr>
        <w:t xml:space="preserve"> Students</w:t>
      </w:r>
      <w:r w:rsidR="00450AC8" w:rsidRPr="00D02E75">
        <w:rPr>
          <w:rFonts w:cs="Arial"/>
          <w:sz w:val="24"/>
          <w:szCs w:val="24"/>
          <w:lang w:val="en-US"/>
        </w:rPr>
        <w:t xml:space="preserve"> </w:t>
      </w:r>
      <w:r w:rsidR="00450AC8">
        <w:rPr>
          <w:rFonts w:cs="Arial"/>
          <w:sz w:val="24"/>
          <w:szCs w:val="24"/>
          <w:lang w:val="en-US"/>
        </w:rPr>
        <w:t>fulfilling the requirements of the program will be awarded with:</w:t>
      </w:r>
    </w:p>
    <w:p w:rsidR="00450AC8" w:rsidRDefault="00FB08AF" w:rsidP="00450AC8">
      <w:pPr>
        <w:pStyle w:val="Listenabsatz"/>
        <w:spacing w:after="0"/>
        <w:ind w:left="814"/>
        <w:jc w:val="both"/>
        <w:rPr>
          <w:rFonts w:cs="Arial"/>
          <w:sz w:val="24"/>
          <w:szCs w:val="24"/>
          <w:lang w:val="en-US"/>
        </w:rPr>
      </w:pPr>
      <w:sdt>
        <w:sdtPr>
          <w:rPr>
            <w:rFonts w:cs="Arial"/>
            <w:sz w:val="24"/>
            <w:szCs w:val="24"/>
            <w:lang w:val="en-US"/>
          </w:rPr>
          <w:id w:val="-1317952669"/>
          <w:placeholder>
            <w:docPart w:val="39765888A6884A8291602C9096C2D980"/>
          </w:placeholder>
          <w:showingPlcHdr/>
        </w:sdtPr>
        <w:sdtEndPr/>
        <w:sdtContent>
          <w:r w:rsidR="00450AC8" w:rsidRPr="00F820A4">
            <w:rPr>
              <w:rStyle w:val="Platzhaltertext"/>
              <w:rFonts w:cs="Arial"/>
              <w:sz w:val="24"/>
              <w:szCs w:val="24"/>
              <w:lang w:val="en-US"/>
            </w:rPr>
            <w:t>&lt;</w:t>
          </w:r>
          <w:r w:rsidR="00450AC8">
            <w:rPr>
              <w:rStyle w:val="Platzhaltertext"/>
              <w:rFonts w:cs="Arial"/>
              <w:sz w:val="24"/>
              <w:szCs w:val="24"/>
              <w:lang w:val="en-US"/>
            </w:rPr>
            <w:t>Bachelor of xxx / Master of xxx&gt;</w:t>
          </w:r>
        </w:sdtContent>
      </w:sdt>
      <w:r w:rsidR="00450AC8">
        <w:rPr>
          <w:rFonts w:cs="Arial"/>
          <w:sz w:val="24"/>
          <w:szCs w:val="24"/>
          <w:lang w:val="en-US"/>
        </w:rPr>
        <w:t xml:space="preserve"> </w:t>
      </w:r>
      <w:sdt>
        <w:sdtPr>
          <w:rPr>
            <w:rFonts w:cs="Arial"/>
            <w:sz w:val="24"/>
            <w:szCs w:val="24"/>
            <w:lang w:val="en-US"/>
          </w:rPr>
          <w:id w:val="2107078033"/>
          <w:placeholder>
            <w:docPart w:val="130A89ED1E15414DA943D070768A6765"/>
          </w:placeholder>
          <w:showingPlcHdr/>
        </w:sdtPr>
        <w:sdtEndPr/>
        <w:sdtContent>
          <w:r w:rsidR="00450AC8" w:rsidRPr="00F820A4">
            <w:rPr>
              <w:rStyle w:val="Platzhaltertext"/>
              <w:rFonts w:cs="Arial"/>
              <w:sz w:val="24"/>
              <w:szCs w:val="24"/>
              <w:lang w:val="en-US"/>
            </w:rPr>
            <w:t>&lt;</w:t>
          </w:r>
          <w:r w:rsidR="00450AC8">
            <w:rPr>
              <w:rStyle w:val="Platzhaltertext"/>
              <w:rFonts w:cs="Arial"/>
              <w:sz w:val="24"/>
              <w:szCs w:val="24"/>
              <w:lang w:val="en-US"/>
            </w:rPr>
            <w:t>abbreviation&gt;</w:t>
          </w:r>
        </w:sdtContent>
      </w:sdt>
      <w:r w:rsidR="00450AC8">
        <w:rPr>
          <w:rFonts w:cs="Arial"/>
          <w:sz w:val="24"/>
          <w:szCs w:val="24"/>
          <w:lang w:val="en-US"/>
        </w:rPr>
        <w:t>.</w:t>
      </w:r>
    </w:p>
    <w:p w:rsidR="00450AC8" w:rsidRDefault="00450AC8" w:rsidP="00450AC8">
      <w:pPr>
        <w:pStyle w:val="Listenabsatz"/>
        <w:numPr>
          <w:ilvl w:val="0"/>
          <w:numId w:val="8"/>
        </w:numPr>
        <w:spacing w:after="0"/>
        <w:contextualSpacing/>
        <w:jc w:val="both"/>
        <w:rPr>
          <w:rFonts w:cs="Arial"/>
          <w:sz w:val="24"/>
          <w:szCs w:val="24"/>
          <w:lang w:val="en-US"/>
        </w:rPr>
      </w:pPr>
      <w:r>
        <w:rPr>
          <w:rFonts w:cs="Arial"/>
          <w:sz w:val="24"/>
          <w:szCs w:val="24"/>
          <w:lang w:val="en-US"/>
        </w:rPr>
        <w:t xml:space="preserve">The program is taught in </w:t>
      </w:r>
      <w:sdt>
        <w:sdtPr>
          <w:rPr>
            <w:rFonts w:cs="Arial"/>
            <w:sz w:val="24"/>
            <w:szCs w:val="24"/>
            <w:lang w:val="en-US"/>
          </w:rPr>
          <w:id w:val="357863420"/>
          <w:placeholder>
            <w:docPart w:val="744BA9BDD2DA42F0B012CA05E3188078"/>
          </w:placeholder>
          <w:showingPlcHdr/>
        </w:sdtPr>
        <w:sdtEndPr/>
        <w:sdtContent>
          <w:r w:rsidRPr="00F820A4">
            <w:rPr>
              <w:rStyle w:val="Platzhaltertext"/>
              <w:rFonts w:cs="Arial"/>
              <w:sz w:val="24"/>
              <w:szCs w:val="24"/>
              <w:lang w:val="en-US"/>
            </w:rPr>
            <w:t>&lt;</w:t>
          </w:r>
          <w:r>
            <w:rPr>
              <w:rStyle w:val="Platzhaltertext"/>
              <w:rFonts w:cs="Arial"/>
              <w:sz w:val="24"/>
              <w:szCs w:val="24"/>
              <w:lang w:val="en-US"/>
            </w:rPr>
            <w:t>teaching language/s&gt;</w:t>
          </w:r>
        </w:sdtContent>
      </w:sdt>
      <w:r>
        <w:rPr>
          <w:rFonts w:cs="Arial"/>
          <w:sz w:val="24"/>
          <w:szCs w:val="24"/>
          <w:lang w:val="en-US"/>
        </w:rPr>
        <w:t>.</w:t>
      </w:r>
    </w:p>
    <w:p w:rsidR="00450AC8" w:rsidRDefault="00450AC8" w:rsidP="00450AC8">
      <w:pPr>
        <w:spacing w:line="240" w:lineRule="auto"/>
        <w:ind w:left="851" w:hanging="397"/>
        <w:jc w:val="both"/>
        <w:rPr>
          <w:rFonts w:ascii="Arial" w:hAnsi="Arial" w:cs="Arial"/>
          <w:sz w:val="24"/>
          <w:szCs w:val="24"/>
          <w:lang w:val="en-US"/>
        </w:rPr>
      </w:pPr>
    </w:p>
    <w:p w:rsidR="00450AC8" w:rsidRDefault="00450AC8" w:rsidP="00450AC8">
      <w:pPr>
        <w:spacing w:line="240" w:lineRule="auto"/>
        <w:ind w:left="454" w:hanging="454"/>
        <w:jc w:val="both"/>
        <w:rPr>
          <w:rFonts w:ascii="Arial" w:hAnsi="Arial" w:cs="Arial"/>
          <w:b/>
          <w:sz w:val="24"/>
          <w:szCs w:val="24"/>
          <w:lang w:val="en-US"/>
        </w:rPr>
      </w:pPr>
    </w:p>
    <w:p w:rsidR="00450AC8" w:rsidRDefault="00450AC8" w:rsidP="00450AC8">
      <w:pPr>
        <w:spacing w:line="240" w:lineRule="auto"/>
        <w:ind w:left="454" w:hanging="454"/>
        <w:jc w:val="both"/>
        <w:rPr>
          <w:rFonts w:ascii="Arial" w:hAnsi="Arial" w:cs="Arial"/>
          <w:b/>
          <w:sz w:val="24"/>
          <w:szCs w:val="24"/>
          <w:lang w:val="en-US"/>
        </w:rPr>
      </w:pPr>
    </w:p>
    <w:p w:rsidR="00450AC8" w:rsidRPr="00BC3900" w:rsidRDefault="00450AC8" w:rsidP="00450AC8">
      <w:pPr>
        <w:spacing w:line="240" w:lineRule="auto"/>
        <w:ind w:left="454" w:hanging="454"/>
        <w:jc w:val="both"/>
        <w:rPr>
          <w:rFonts w:ascii="Arial" w:hAnsi="Arial" w:cs="Arial"/>
          <w:b/>
          <w:sz w:val="24"/>
          <w:szCs w:val="24"/>
          <w:lang w:val="en-US"/>
        </w:rPr>
      </w:pPr>
      <w:r w:rsidRPr="00BC3900">
        <w:rPr>
          <w:rFonts w:ascii="Arial" w:hAnsi="Arial" w:cs="Arial"/>
          <w:b/>
          <w:sz w:val="24"/>
          <w:szCs w:val="24"/>
          <w:lang w:val="en-US"/>
        </w:rPr>
        <w:t>§ </w:t>
      </w:r>
      <w:r>
        <w:rPr>
          <w:rFonts w:ascii="Arial" w:hAnsi="Arial" w:cs="Arial"/>
          <w:b/>
          <w:sz w:val="24"/>
          <w:szCs w:val="24"/>
          <w:lang w:val="en-US"/>
        </w:rPr>
        <w:t>5</w:t>
      </w:r>
      <w:r w:rsidRPr="00BC3900">
        <w:rPr>
          <w:rFonts w:ascii="Arial" w:hAnsi="Arial" w:cs="Arial"/>
          <w:b/>
          <w:sz w:val="24"/>
          <w:szCs w:val="24"/>
          <w:lang w:val="en-US"/>
        </w:rPr>
        <w:tab/>
      </w:r>
      <w:sdt>
        <w:sdtPr>
          <w:rPr>
            <w:rFonts w:ascii="Arial" w:hAnsi="Arial" w:cs="Arial"/>
            <w:sz w:val="24"/>
            <w:szCs w:val="24"/>
            <w:lang w:val="en-US"/>
          </w:rPr>
          <w:id w:val="-844161863"/>
          <w:placeholder>
            <w:docPart w:val="F8A6D690E3DA4D1A8D4DD485F0ED9495"/>
          </w:placeholder>
          <w:showingPlcHdr/>
        </w:sdtPr>
        <w:sdtEndPr/>
        <w:sdtContent>
          <w:r w:rsidRPr="00F820A4">
            <w:rPr>
              <w:rStyle w:val="Platzhaltertext"/>
              <w:rFonts w:ascii="Arial" w:hAnsi="Arial" w:cs="Arial"/>
              <w:sz w:val="24"/>
              <w:szCs w:val="24"/>
              <w:lang w:val="en-US"/>
            </w:rPr>
            <w:t>&lt;</w:t>
          </w:r>
          <w:r>
            <w:rPr>
              <w:rStyle w:val="Platzhaltertext"/>
              <w:rFonts w:ascii="Arial" w:hAnsi="Arial" w:cs="Arial"/>
              <w:sz w:val="24"/>
              <w:szCs w:val="24"/>
              <w:lang w:val="en-US"/>
            </w:rPr>
            <w:t>Admission and selection procedures for students&gt;</w:t>
          </w:r>
        </w:sdtContent>
      </w:sdt>
      <w:r w:rsidRPr="00D02E75">
        <w:rPr>
          <w:rFonts w:ascii="Arial" w:hAnsi="Arial" w:cs="Arial"/>
          <w:sz w:val="24"/>
          <w:szCs w:val="24"/>
          <w:lang w:val="en-US"/>
        </w:rPr>
        <w:t xml:space="preserve"> </w:t>
      </w:r>
    </w:p>
    <w:p w:rsidR="00450AC8" w:rsidRPr="00B71D93" w:rsidRDefault="00450AC8" w:rsidP="00450AC8">
      <w:pPr>
        <w:spacing w:after="0" w:line="240" w:lineRule="auto"/>
        <w:ind w:left="454" w:hanging="454"/>
        <w:jc w:val="both"/>
        <w:rPr>
          <w:rFonts w:ascii="Arial" w:hAnsi="Arial" w:cs="Arial"/>
          <w:sz w:val="24"/>
          <w:szCs w:val="24"/>
          <w:lang w:val="en-US"/>
        </w:rPr>
      </w:pPr>
    </w:p>
    <w:p w:rsidR="00450AC8" w:rsidRPr="00BC3900" w:rsidRDefault="00450AC8" w:rsidP="00450AC8">
      <w:pPr>
        <w:spacing w:line="240" w:lineRule="auto"/>
        <w:ind w:left="454" w:hanging="454"/>
        <w:jc w:val="both"/>
        <w:rPr>
          <w:rFonts w:ascii="Arial" w:hAnsi="Arial" w:cs="Arial"/>
          <w:b/>
          <w:sz w:val="24"/>
          <w:szCs w:val="24"/>
          <w:lang w:val="en-US"/>
        </w:rPr>
      </w:pPr>
      <w:r w:rsidRPr="00BC3900">
        <w:rPr>
          <w:rFonts w:ascii="Arial" w:hAnsi="Arial" w:cs="Arial"/>
          <w:b/>
          <w:sz w:val="24"/>
          <w:szCs w:val="24"/>
          <w:lang w:val="en-US"/>
        </w:rPr>
        <w:t>§ </w:t>
      </w:r>
      <w:r>
        <w:rPr>
          <w:rFonts w:ascii="Arial" w:hAnsi="Arial" w:cs="Arial"/>
          <w:b/>
          <w:sz w:val="24"/>
          <w:szCs w:val="24"/>
          <w:lang w:val="en-US"/>
        </w:rPr>
        <w:t>6</w:t>
      </w:r>
      <w:r w:rsidRPr="00BC3900">
        <w:rPr>
          <w:rFonts w:ascii="Arial" w:hAnsi="Arial" w:cs="Arial"/>
          <w:b/>
          <w:sz w:val="24"/>
          <w:szCs w:val="24"/>
          <w:lang w:val="en-US"/>
        </w:rPr>
        <w:tab/>
      </w:r>
      <w:sdt>
        <w:sdtPr>
          <w:rPr>
            <w:rFonts w:ascii="Arial" w:hAnsi="Arial" w:cs="Arial"/>
            <w:sz w:val="24"/>
            <w:szCs w:val="24"/>
            <w:lang w:val="en-US"/>
          </w:rPr>
          <w:id w:val="-1359350369"/>
          <w:placeholder>
            <w:docPart w:val="842108C25CD14521851B2653EFDBE4B5"/>
          </w:placeholder>
          <w:showingPlcHdr/>
        </w:sdtPr>
        <w:sdtEndPr/>
        <w:sdtContent>
          <w:r w:rsidRPr="00F820A4">
            <w:rPr>
              <w:rStyle w:val="Platzhaltertext"/>
              <w:rFonts w:ascii="Arial" w:hAnsi="Arial" w:cs="Arial"/>
              <w:sz w:val="24"/>
              <w:szCs w:val="24"/>
              <w:lang w:val="en-US"/>
            </w:rPr>
            <w:t>&lt;</w:t>
          </w:r>
          <w:r>
            <w:rPr>
              <w:rStyle w:val="Platzhaltertext"/>
              <w:rFonts w:ascii="Arial" w:hAnsi="Arial" w:cs="Arial"/>
              <w:sz w:val="24"/>
              <w:szCs w:val="24"/>
              <w:lang w:val="en-US"/>
            </w:rPr>
            <w:t>Examination regulations&gt;</w:t>
          </w:r>
        </w:sdtContent>
      </w:sdt>
    </w:p>
    <w:p w:rsidR="00450AC8" w:rsidRPr="008D543D" w:rsidRDefault="00450AC8" w:rsidP="00450AC8">
      <w:pPr>
        <w:spacing w:after="0" w:line="240" w:lineRule="auto"/>
        <w:ind w:left="454" w:hanging="454"/>
        <w:jc w:val="both"/>
        <w:rPr>
          <w:rFonts w:ascii="Arial" w:hAnsi="Arial" w:cs="Arial"/>
          <w:sz w:val="24"/>
          <w:szCs w:val="24"/>
          <w:lang w:val="en-US"/>
        </w:rPr>
      </w:pPr>
    </w:p>
    <w:p w:rsidR="00450AC8" w:rsidRPr="00BC3900" w:rsidRDefault="00450AC8" w:rsidP="00450AC8">
      <w:pPr>
        <w:spacing w:line="240" w:lineRule="auto"/>
        <w:ind w:left="454" w:hanging="454"/>
        <w:jc w:val="both"/>
        <w:rPr>
          <w:rFonts w:ascii="Arial" w:hAnsi="Arial" w:cs="Arial"/>
          <w:b/>
          <w:sz w:val="24"/>
          <w:szCs w:val="24"/>
          <w:lang w:val="en-US"/>
        </w:rPr>
      </w:pPr>
      <w:r w:rsidRPr="00BC3900">
        <w:rPr>
          <w:rFonts w:ascii="Arial" w:hAnsi="Arial" w:cs="Arial"/>
          <w:b/>
          <w:sz w:val="24"/>
          <w:szCs w:val="24"/>
          <w:lang w:val="en-US"/>
        </w:rPr>
        <w:t>§ </w:t>
      </w:r>
      <w:r>
        <w:rPr>
          <w:rFonts w:ascii="Arial" w:hAnsi="Arial" w:cs="Arial"/>
          <w:b/>
          <w:sz w:val="24"/>
          <w:szCs w:val="24"/>
          <w:lang w:val="en-US"/>
        </w:rPr>
        <w:t>7</w:t>
      </w:r>
      <w:r w:rsidRPr="00BC3900">
        <w:rPr>
          <w:rFonts w:ascii="Arial" w:hAnsi="Arial" w:cs="Arial"/>
          <w:b/>
          <w:sz w:val="24"/>
          <w:szCs w:val="24"/>
          <w:lang w:val="en-US"/>
        </w:rPr>
        <w:tab/>
        <w:t>Coordination and responsibilities regarding internal and external quality assurance; accreditation</w:t>
      </w:r>
    </w:p>
    <w:p w:rsidR="00450AC8" w:rsidRDefault="00450AC8" w:rsidP="00450AC8">
      <w:pPr>
        <w:pStyle w:val="Listenabsatz"/>
        <w:numPr>
          <w:ilvl w:val="0"/>
          <w:numId w:val="9"/>
        </w:numPr>
        <w:contextualSpacing/>
        <w:jc w:val="both"/>
        <w:rPr>
          <w:rFonts w:cs="Arial"/>
          <w:sz w:val="24"/>
          <w:szCs w:val="24"/>
          <w:lang w:val="en-US"/>
        </w:rPr>
      </w:pPr>
      <w:r>
        <w:rPr>
          <w:rFonts w:cs="Arial"/>
          <w:sz w:val="24"/>
          <w:szCs w:val="24"/>
          <w:lang w:val="en-US"/>
        </w:rPr>
        <w:t xml:space="preserve">Quality assurance shall particularly be taken into account, especially with regards to accreditation, evaluation and local laws. </w:t>
      </w:r>
      <w:r w:rsidRPr="009F1637">
        <w:rPr>
          <w:rFonts w:cs="Arial"/>
          <w:sz w:val="24"/>
          <w:szCs w:val="24"/>
          <w:lang w:val="en-US"/>
        </w:rPr>
        <w:t>The evaluation shall take account of the mechanisms of quality assurance applied at HsKA (student survey on lectures/seminars, monitoring of key figures).</w:t>
      </w:r>
      <w:r>
        <w:rPr>
          <w:rFonts w:cs="Arial"/>
          <w:sz w:val="24"/>
          <w:szCs w:val="24"/>
          <w:lang w:val="en-US"/>
        </w:rPr>
        <w:t xml:space="preserve"> </w:t>
      </w:r>
    </w:p>
    <w:p w:rsidR="00450AC8" w:rsidRDefault="00450AC8" w:rsidP="00450AC8">
      <w:pPr>
        <w:pStyle w:val="Listenabsatz"/>
        <w:numPr>
          <w:ilvl w:val="0"/>
          <w:numId w:val="9"/>
        </w:numPr>
        <w:contextualSpacing/>
        <w:jc w:val="both"/>
        <w:rPr>
          <w:rFonts w:cs="Arial"/>
          <w:sz w:val="24"/>
          <w:szCs w:val="24"/>
          <w:lang w:val="en-US"/>
        </w:rPr>
      </w:pPr>
      <w:r w:rsidRPr="00BD0109">
        <w:rPr>
          <w:rFonts w:cs="Arial"/>
          <w:i/>
          <w:color w:val="FF0000"/>
          <w:sz w:val="24"/>
          <w:szCs w:val="24"/>
          <w:highlight w:val="lightGray"/>
          <w:lang w:val="en-US"/>
        </w:rPr>
        <w:t>[obligatory for genuine joint programs according to the definition in the explanation]</w:t>
      </w:r>
      <w:r>
        <w:rPr>
          <w:rFonts w:cs="Arial"/>
          <w:color w:val="FF0000"/>
          <w:sz w:val="24"/>
          <w:szCs w:val="24"/>
          <w:lang w:val="en-US"/>
        </w:rPr>
        <w:t xml:space="preserve"> </w:t>
      </w:r>
      <w:r>
        <w:rPr>
          <w:rFonts w:cs="Arial"/>
          <w:sz w:val="24"/>
          <w:szCs w:val="24"/>
          <w:lang w:val="en-US"/>
        </w:rPr>
        <w:t>For accreditation issues the “</w:t>
      </w:r>
      <w:r w:rsidRPr="009F1637">
        <w:rPr>
          <w:rFonts w:cs="Arial"/>
          <w:sz w:val="24"/>
          <w:szCs w:val="24"/>
          <w:lang w:val="en-US"/>
        </w:rPr>
        <w:t>Concept of quality assurance and internal accreditation of joint</w:t>
      </w:r>
      <w:r>
        <w:rPr>
          <w:rFonts w:cs="Arial"/>
          <w:sz w:val="24"/>
          <w:szCs w:val="24"/>
          <w:lang w:val="en-US"/>
        </w:rPr>
        <w:t xml:space="preserve"> </w:t>
      </w:r>
      <w:r w:rsidRPr="009F1637">
        <w:rPr>
          <w:rFonts w:cs="Arial"/>
          <w:sz w:val="24"/>
          <w:szCs w:val="24"/>
          <w:lang w:val="en-US"/>
        </w:rPr>
        <w:t>programs</w:t>
      </w:r>
      <w:r>
        <w:rPr>
          <w:rFonts w:cs="Arial"/>
          <w:sz w:val="24"/>
          <w:szCs w:val="24"/>
          <w:lang w:val="en-US"/>
        </w:rPr>
        <w:t xml:space="preserve">” applies. HsKA will drive forward the process of internal accreditation in close communication with the steering board of the study program. </w:t>
      </w:r>
    </w:p>
    <w:p w:rsidR="00450AC8" w:rsidRPr="008D543D" w:rsidRDefault="00450AC8" w:rsidP="00450AC8">
      <w:pPr>
        <w:spacing w:after="0" w:line="240" w:lineRule="auto"/>
        <w:ind w:left="454" w:hanging="454"/>
        <w:jc w:val="both"/>
        <w:rPr>
          <w:rFonts w:ascii="Arial" w:hAnsi="Arial" w:cs="Arial"/>
          <w:sz w:val="24"/>
          <w:szCs w:val="24"/>
          <w:lang w:val="en-US"/>
        </w:rPr>
      </w:pPr>
    </w:p>
    <w:p w:rsidR="00450AC8" w:rsidRPr="00BC3900" w:rsidRDefault="00450AC8" w:rsidP="00450AC8">
      <w:pPr>
        <w:spacing w:line="240" w:lineRule="auto"/>
        <w:ind w:left="454" w:hanging="454"/>
        <w:jc w:val="both"/>
        <w:rPr>
          <w:rFonts w:ascii="Arial" w:hAnsi="Arial" w:cs="Arial"/>
          <w:b/>
          <w:sz w:val="24"/>
          <w:szCs w:val="24"/>
          <w:lang w:val="en-US"/>
        </w:rPr>
      </w:pPr>
      <w:r w:rsidRPr="00BC3900">
        <w:rPr>
          <w:rFonts w:ascii="Arial" w:hAnsi="Arial" w:cs="Arial"/>
          <w:b/>
          <w:sz w:val="24"/>
          <w:szCs w:val="24"/>
          <w:lang w:val="en-US"/>
        </w:rPr>
        <w:t>§ </w:t>
      </w:r>
      <w:r>
        <w:rPr>
          <w:rFonts w:ascii="Arial" w:hAnsi="Arial" w:cs="Arial"/>
          <w:b/>
          <w:sz w:val="24"/>
          <w:szCs w:val="24"/>
          <w:lang w:val="en-US"/>
        </w:rPr>
        <w:t>8</w:t>
      </w:r>
      <w:r w:rsidRPr="00BC3900">
        <w:rPr>
          <w:rFonts w:ascii="Arial" w:hAnsi="Arial" w:cs="Arial"/>
          <w:b/>
          <w:sz w:val="24"/>
          <w:szCs w:val="24"/>
          <w:lang w:val="en-US"/>
        </w:rPr>
        <w:tab/>
        <w:t>Administration of the program</w:t>
      </w:r>
    </w:p>
    <w:p w:rsidR="00450AC8" w:rsidRDefault="00450AC8" w:rsidP="00450AC8">
      <w:pPr>
        <w:spacing w:line="240" w:lineRule="auto"/>
        <w:ind w:left="851" w:hanging="397"/>
        <w:contextualSpacing/>
        <w:jc w:val="both"/>
        <w:rPr>
          <w:rFonts w:ascii="Arial" w:hAnsi="Arial" w:cs="Arial"/>
          <w:sz w:val="24"/>
          <w:szCs w:val="24"/>
          <w:lang w:val="en-US"/>
        </w:rPr>
      </w:pPr>
      <w:r>
        <w:rPr>
          <w:rFonts w:ascii="Arial" w:hAnsi="Arial" w:cs="Arial"/>
          <w:sz w:val="24"/>
          <w:szCs w:val="24"/>
          <w:lang w:val="en-US"/>
        </w:rPr>
        <w:t>(1)</w:t>
      </w:r>
      <w:r>
        <w:rPr>
          <w:rFonts w:ascii="Arial" w:hAnsi="Arial" w:cs="Arial"/>
          <w:sz w:val="24"/>
          <w:szCs w:val="24"/>
          <w:lang w:val="en-US"/>
        </w:rPr>
        <w:tab/>
        <w:t xml:space="preserve">Students are registered </w:t>
      </w:r>
      <w:sdt>
        <w:sdtPr>
          <w:rPr>
            <w:rFonts w:ascii="Arial" w:hAnsi="Arial" w:cs="Arial"/>
            <w:sz w:val="24"/>
            <w:szCs w:val="24"/>
            <w:lang w:val="en-US"/>
          </w:rPr>
          <w:id w:val="-712106626"/>
          <w:placeholder>
            <w:docPart w:val="89A8071EE07240108DC03F0E23F49C53"/>
          </w:placeholder>
          <w:showingPlcHdr/>
        </w:sdtPr>
        <w:sdtEndPr/>
        <w:sdtContent>
          <w:r>
            <w:rPr>
              <w:rStyle w:val="Platzhaltertext"/>
              <w:rFonts w:ascii="Arial" w:hAnsi="Arial" w:cs="Arial"/>
              <w:sz w:val="24"/>
              <w:szCs w:val="24"/>
              <w:lang w:val="en-US"/>
            </w:rPr>
            <w:t>&lt;at the home institution / at all partner institutions / at the respective partner institutions&gt;</w:t>
          </w:r>
        </w:sdtContent>
      </w:sdt>
      <w:r>
        <w:rPr>
          <w:rFonts w:ascii="Arial" w:hAnsi="Arial" w:cs="Arial"/>
          <w:sz w:val="24"/>
          <w:szCs w:val="24"/>
          <w:lang w:val="en-US"/>
        </w:rPr>
        <w:t xml:space="preserve">. </w:t>
      </w:r>
      <w:sdt>
        <w:sdtPr>
          <w:rPr>
            <w:rFonts w:ascii="Arial" w:hAnsi="Arial" w:cs="Arial"/>
            <w:sz w:val="24"/>
            <w:szCs w:val="24"/>
            <w:lang w:val="en-US"/>
          </w:rPr>
          <w:id w:val="1132213354"/>
          <w:placeholder>
            <w:docPart w:val="E2A628763E9145FB9A72EF6836E53566"/>
          </w:placeholder>
          <w:showingPlcHdr/>
        </w:sdtPr>
        <w:sdtEndPr/>
        <w:sdtContent>
          <w:r w:rsidRPr="00860FFB">
            <w:rPr>
              <w:rStyle w:val="Platzhaltertext"/>
              <w:rFonts w:ascii="Arial" w:hAnsi="Arial" w:cs="Arial"/>
              <w:sz w:val="24"/>
              <w:szCs w:val="24"/>
              <w:lang w:val="en-US"/>
            </w:rPr>
            <w:t>&lt;f</w:t>
          </w:r>
          <w:r>
            <w:rPr>
              <w:rStyle w:val="Platzhaltertext"/>
              <w:rFonts w:ascii="Arial" w:hAnsi="Arial" w:cs="Arial"/>
              <w:sz w:val="24"/>
              <w:szCs w:val="24"/>
              <w:lang w:val="en-US"/>
            </w:rPr>
            <w:t>or the whole program / for the respective part of the program&gt;</w:t>
          </w:r>
        </w:sdtContent>
      </w:sdt>
      <w:r>
        <w:rPr>
          <w:rFonts w:ascii="Arial" w:hAnsi="Arial" w:cs="Arial"/>
          <w:sz w:val="24"/>
          <w:szCs w:val="24"/>
          <w:lang w:val="en-US"/>
        </w:rPr>
        <w:t xml:space="preserve">. </w:t>
      </w:r>
      <w:sdt>
        <w:sdtPr>
          <w:rPr>
            <w:rFonts w:ascii="Arial" w:hAnsi="Arial" w:cs="Arial"/>
            <w:sz w:val="24"/>
            <w:szCs w:val="24"/>
            <w:lang w:val="en-US"/>
          </w:rPr>
          <w:id w:val="-436604215"/>
          <w:placeholder>
            <w:docPart w:val="E4A9C24719D346DBA5698EBB2B570199"/>
          </w:placeholder>
          <w:showingPlcHdr/>
        </w:sdtPr>
        <w:sdtEndPr/>
        <w:sdtContent>
          <w:r w:rsidRPr="00F820A4">
            <w:rPr>
              <w:rStyle w:val="Platzhaltertext"/>
              <w:rFonts w:ascii="Arial" w:hAnsi="Arial" w:cs="Arial"/>
              <w:sz w:val="24"/>
              <w:szCs w:val="24"/>
              <w:lang w:val="en-US"/>
            </w:rPr>
            <w:t>&lt;</w:t>
          </w:r>
          <w:r>
            <w:rPr>
              <w:rStyle w:val="Platzhaltertext"/>
              <w:rFonts w:ascii="Arial" w:hAnsi="Arial" w:cs="Arial"/>
              <w:sz w:val="24"/>
              <w:szCs w:val="24"/>
              <w:lang w:val="en-US"/>
            </w:rPr>
            <w:t>Administration of student’s data and performance records&gt;</w:t>
          </w:r>
        </w:sdtContent>
      </w:sdt>
      <w:r>
        <w:rPr>
          <w:rFonts w:ascii="Arial" w:hAnsi="Arial" w:cs="Arial"/>
          <w:sz w:val="24"/>
          <w:szCs w:val="24"/>
          <w:lang w:val="en-US"/>
        </w:rPr>
        <w:t>.</w:t>
      </w:r>
    </w:p>
    <w:p w:rsidR="00450AC8" w:rsidRDefault="00450AC8" w:rsidP="00450AC8">
      <w:pPr>
        <w:spacing w:line="240" w:lineRule="auto"/>
        <w:ind w:left="851" w:hanging="397"/>
        <w:contextualSpacing/>
        <w:jc w:val="both"/>
        <w:rPr>
          <w:rFonts w:ascii="Arial" w:hAnsi="Arial" w:cs="Arial"/>
          <w:sz w:val="24"/>
          <w:szCs w:val="24"/>
          <w:lang w:val="en-US"/>
        </w:rPr>
      </w:pPr>
      <w:r>
        <w:rPr>
          <w:rFonts w:ascii="Arial" w:hAnsi="Arial" w:cs="Arial"/>
          <w:sz w:val="24"/>
          <w:szCs w:val="24"/>
          <w:lang w:val="en-US"/>
        </w:rPr>
        <w:t>(2)</w:t>
      </w:r>
      <w:r>
        <w:rPr>
          <w:rFonts w:ascii="Arial" w:hAnsi="Arial" w:cs="Arial"/>
          <w:sz w:val="24"/>
          <w:szCs w:val="24"/>
          <w:lang w:val="en-US"/>
        </w:rPr>
        <w:tab/>
      </w:r>
      <w:sdt>
        <w:sdtPr>
          <w:rPr>
            <w:rFonts w:ascii="Arial" w:hAnsi="Arial" w:cs="Arial"/>
            <w:sz w:val="24"/>
            <w:szCs w:val="24"/>
            <w:lang w:val="en-US"/>
          </w:rPr>
          <w:id w:val="2073228900"/>
          <w:placeholder>
            <w:docPart w:val="04D4869026B244359BD588DF15B049D1"/>
          </w:placeholder>
          <w:showingPlcHdr/>
        </w:sdtPr>
        <w:sdtEndPr/>
        <w:sdtContent>
          <w:r w:rsidRPr="00F820A4">
            <w:rPr>
              <w:rStyle w:val="Platzhaltertext"/>
              <w:rFonts w:ascii="Arial" w:hAnsi="Arial" w:cs="Arial"/>
              <w:sz w:val="24"/>
              <w:szCs w:val="24"/>
              <w:lang w:val="en-US"/>
            </w:rPr>
            <w:t>&lt;</w:t>
          </w:r>
          <w:r>
            <w:rPr>
              <w:rStyle w:val="Platzhaltertext"/>
              <w:rFonts w:ascii="Arial" w:hAnsi="Arial" w:cs="Arial"/>
              <w:sz w:val="24"/>
              <w:szCs w:val="24"/>
              <w:lang w:val="en-US"/>
            </w:rPr>
            <w:t>Public information on the program&gt;</w:t>
          </w:r>
        </w:sdtContent>
      </w:sdt>
    </w:p>
    <w:p w:rsidR="00450AC8" w:rsidRDefault="00450AC8" w:rsidP="00450AC8">
      <w:pPr>
        <w:spacing w:line="240" w:lineRule="auto"/>
        <w:ind w:left="851" w:hanging="397"/>
        <w:contextualSpacing/>
        <w:jc w:val="both"/>
        <w:rPr>
          <w:rFonts w:ascii="Arial" w:hAnsi="Arial" w:cs="Arial"/>
          <w:b/>
          <w:sz w:val="24"/>
          <w:szCs w:val="24"/>
          <w:lang w:val="en-US"/>
        </w:rPr>
      </w:pPr>
      <w:r>
        <w:rPr>
          <w:rFonts w:ascii="Arial" w:hAnsi="Arial" w:cs="Arial"/>
          <w:sz w:val="24"/>
          <w:szCs w:val="24"/>
          <w:lang w:val="en-US"/>
        </w:rPr>
        <w:t>(3)</w:t>
      </w:r>
      <w:r>
        <w:rPr>
          <w:rFonts w:ascii="Arial" w:hAnsi="Arial" w:cs="Arial"/>
          <w:sz w:val="24"/>
          <w:szCs w:val="24"/>
          <w:lang w:val="en-US"/>
        </w:rPr>
        <w:tab/>
      </w:r>
      <w:sdt>
        <w:sdtPr>
          <w:rPr>
            <w:rFonts w:ascii="Arial" w:hAnsi="Arial" w:cs="Arial"/>
            <w:sz w:val="24"/>
            <w:szCs w:val="24"/>
            <w:lang w:val="en-US"/>
          </w:rPr>
          <w:id w:val="-1302455752"/>
          <w:placeholder>
            <w:docPart w:val="184A871BF9DF48A499707CF4642FE214"/>
          </w:placeholder>
          <w:showingPlcHdr/>
        </w:sdtPr>
        <w:sdtEndPr/>
        <w:sdtContent>
          <w:r w:rsidRPr="00F820A4">
            <w:rPr>
              <w:rStyle w:val="Platzhaltertext"/>
              <w:rFonts w:ascii="Arial" w:hAnsi="Arial" w:cs="Arial"/>
              <w:sz w:val="24"/>
              <w:szCs w:val="24"/>
              <w:lang w:val="en-US"/>
            </w:rPr>
            <w:t>&lt;</w:t>
          </w:r>
          <w:r>
            <w:rPr>
              <w:rStyle w:val="Platzhaltertext"/>
              <w:rFonts w:ascii="Arial" w:hAnsi="Arial" w:cs="Arial"/>
              <w:sz w:val="24"/>
              <w:szCs w:val="24"/>
              <w:lang w:val="en-US"/>
            </w:rPr>
            <w:t>Financial organization (including sharing of costs and incomes, charging registration and/or tuition fees, grants and fellowships, if relevant, support for student mobility)&gt;</w:t>
          </w:r>
        </w:sdtContent>
      </w:sdt>
      <w:r w:rsidDel="008E4995">
        <w:rPr>
          <w:rFonts w:ascii="Arial" w:hAnsi="Arial" w:cs="Arial"/>
          <w:sz w:val="24"/>
          <w:szCs w:val="24"/>
          <w:lang w:val="en-US"/>
        </w:rPr>
        <w:t xml:space="preserve"> </w:t>
      </w:r>
    </w:p>
    <w:p w:rsidR="00450AC8" w:rsidRDefault="00450AC8" w:rsidP="00450AC8">
      <w:pPr>
        <w:spacing w:after="0" w:line="240" w:lineRule="auto"/>
        <w:ind w:left="454" w:hanging="454"/>
        <w:jc w:val="both"/>
        <w:rPr>
          <w:rFonts w:ascii="Arial" w:hAnsi="Arial" w:cs="Arial"/>
          <w:sz w:val="24"/>
          <w:szCs w:val="24"/>
          <w:lang w:val="en-US"/>
        </w:rPr>
      </w:pPr>
    </w:p>
    <w:p w:rsidR="00450AC8" w:rsidRPr="00BC3900" w:rsidRDefault="00450AC8" w:rsidP="00450AC8">
      <w:pPr>
        <w:spacing w:line="240" w:lineRule="auto"/>
        <w:ind w:left="454" w:hanging="454"/>
        <w:jc w:val="both"/>
        <w:rPr>
          <w:rFonts w:ascii="Arial" w:hAnsi="Arial" w:cs="Arial"/>
          <w:b/>
          <w:sz w:val="24"/>
          <w:szCs w:val="24"/>
          <w:lang w:val="en-US"/>
        </w:rPr>
      </w:pPr>
      <w:r w:rsidRPr="00BC3900">
        <w:rPr>
          <w:rFonts w:ascii="Arial" w:hAnsi="Arial" w:cs="Arial"/>
          <w:b/>
          <w:sz w:val="24"/>
          <w:szCs w:val="24"/>
          <w:lang w:val="en-US"/>
        </w:rPr>
        <w:t>§ </w:t>
      </w:r>
      <w:r>
        <w:rPr>
          <w:rFonts w:ascii="Arial" w:hAnsi="Arial" w:cs="Arial"/>
          <w:b/>
          <w:sz w:val="24"/>
          <w:szCs w:val="24"/>
          <w:lang w:val="en-US"/>
        </w:rPr>
        <w:t>9</w:t>
      </w:r>
      <w:r w:rsidRPr="00BC3900">
        <w:rPr>
          <w:rFonts w:ascii="Arial" w:hAnsi="Arial" w:cs="Arial"/>
          <w:b/>
          <w:sz w:val="24"/>
          <w:szCs w:val="24"/>
          <w:lang w:val="en-US"/>
        </w:rPr>
        <w:tab/>
      </w:r>
      <w:r>
        <w:rPr>
          <w:rFonts w:ascii="Arial" w:hAnsi="Arial" w:cs="Arial"/>
          <w:b/>
          <w:sz w:val="24"/>
          <w:szCs w:val="24"/>
          <w:lang w:val="en-US"/>
        </w:rPr>
        <w:t>Amending, renewing or terminating the agreement</w:t>
      </w:r>
    </w:p>
    <w:p w:rsidR="00450AC8" w:rsidRDefault="00FB08AF" w:rsidP="00450AC8">
      <w:pPr>
        <w:spacing w:line="240" w:lineRule="auto"/>
        <w:ind w:left="851" w:hanging="397"/>
        <w:jc w:val="both"/>
        <w:rPr>
          <w:rFonts w:ascii="Arial" w:hAnsi="Arial" w:cs="Arial"/>
          <w:sz w:val="24"/>
          <w:szCs w:val="24"/>
          <w:lang w:val="en-US"/>
        </w:rPr>
      </w:pPr>
      <w:sdt>
        <w:sdtPr>
          <w:rPr>
            <w:rFonts w:ascii="Arial" w:hAnsi="Arial" w:cs="Arial"/>
            <w:sz w:val="24"/>
            <w:szCs w:val="24"/>
            <w:lang w:val="en-US"/>
          </w:rPr>
          <w:id w:val="-1499419191"/>
          <w:placeholder>
            <w:docPart w:val="F50DF357E9DA42EBAADF3EA4DE7493F8"/>
          </w:placeholder>
          <w:showingPlcHdr/>
        </w:sdtPr>
        <w:sdtEndPr/>
        <w:sdtContent>
          <w:r w:rsidR="00450AC8" w:rsidRPr="00F820A4">
            <w:rPr>
              <w:rStyle w:val="Platzhaltertext"/>
              <w:rFonts w:ascii="Arial" w:hAnsi="Arial" w:cs="Arial"/>
              <w:sz w:val="24"/>
              <w:szCs w:val="24"/>
              <w:lang w:val="en-US"/>
            </w:rPr>
            <w:t>&lt;</w:t>
          </w:r>
          <w:r w:rsidR="00450AC8">
            <w:rPr>
              <w:rStyle w:val="Platzhaltertext"/>
              <w:rFonts w:ascii="Arial" w:hAnsi="Arial" w:cs="Arial"/>
              <w:sz w:val="24"/>
              <w:szCs w:val="24"/>
              <w:lang w:val="en-US"/>
            </w:rPr>
            <w:t>Amending, renewing or terminating the agreement&gt;</w:t>
          </w:r>
        </w:sdtContent>
      </w:sdt>
    </w:p>
    <w:p w:rsidR="00450AC8" w:rsidRPr="00F63B65" w:rsidRDefault="00450AC8" w:rsidP="00450AC8">
      <w:pPr>
        <w:spacing w:line="240" w:lineRule="auto"/>
        <w:ind w:left="454"/>
        <w:jc w:val="both"/>
        <w:rPr>
          <w:rFonts w:ascii="Arial" w:hAnsi="Arial" w:cs="Arial"/>
          <w:sz w:val="24"/>
          <w:szCs w:val="24"/>
          <w:lang w:val="en-US"/>
        </w:rPr>
      </w:pPr>
      <w:r w:rsidRPr="00F63B65">
        <w:rPr>
          <w:rFonts w:ascii="Arial" w:hAnsi="Arial" w:cs="Arial"/>
          <w:sz w:val="24"/>
          <w:szCs w:val="24"/>
          <w:lang w:val="en-US"/>
        </w:rPr>
        <w:br w:type="page"/>
      </w:r>
    </w:p>
    <w:p w:rsidR="00450AC8" w:rsidRPr="00486647" w:rsidRDefault="00450AC8" w:rsidP="00450AC8">
      <w:pPr>
        <w:spacing w:line="240" w:lineRule="auto"/>
        <w:jc w:val="center"/>
        <w:rPr>
          <w:rFonts w:ascii="Arial" w:hAnsi="Arial" w:cs="Arial"/>
          <w:b/>
          <w:sz w:val="28"/>
          <w:szCs w:val="28"/>
        </w:rPr>
      </w:pPr>
      <w:r>
        <w:rPr>
          <w:rFonts w:ascii="Arial" w:hAnsi="Arial" w:cs="Arial"/>
          <w:b/>
          <w:sz w:val="28"/>
          <w:szCs w:val="28"/>
        </w:rPr>
        <w:lastRenderedPageBreak/>
        <w:t xml:space="preserve">Definition </w:t>
      </w:r>
      <w:r w:rsidRPr="00486647">
        <w:rPr>
          <w:rFonts w:ascii="Arial" w:hAnsi="Arial" w:cs="Arial"/>
          <w:b/>
          <w:sz w:val="28"/>
          <w:szCs w:val="28"/>
        </w:rPr>
        <w:t xml:space="preserve">Joint </w:t>
      </w:r>
      <w:r>
        <w:rPr>
          <w:rFonts w:ascii="Arial" w:hAnsi="Arial" w:cs="Arial"/>
          <w:b/>
          <w:sz w:val="28"/>
          <w:szCs w:val="28"/>
        </w:rPr>
        <w:t>Program</w:t>
      </w:r>
      <w:r w:rsidRPr="00486647">
        <w:rPr>
          <w:rFonts w:ascii="Arial" w:hAnsi="Arial" w:cs="Arial"/>
          <w:b/>
          <w:sz w:val="28"/>
          <w:szCs w:val="28"/>
        </w:rPr>
        <w:t>s</w:t>
      </w:r>
    </w:p>
    <w:p w:rsidR="00450AC8" w:rsidRPr="00F63B65" w:rsidRDefault="00450AC8" w:rsidP="00450AC8">
      <w:pPr>
        <w:spacing w:line="240" w:lineRule="auto"/>
        <w:jc w:val="both"/>
        <w:rPr>
          <w:rFonts w:ascii="Arial" w:hAnsi="Arial" w:cs="Arial"/>
          <w:b/>
          <w:sz w:val="24"/>
          <w:szCs w:val="24"/>
          <w:u w:val="single"/>
        </w:rPr>
      </w:pPr>
      <w:r>
        <w:rPr>
          <w:rFonts w:ascii="Arial" w:hAnsi="Arial" w:cs="Arial"/>
          <w:b/>
          <w:sz w:val="24"/>
          <w:szCs w:val="24"/>
          <w:u w:val="single"/>
        </w:rPr>
        <w:t>Allgemein</w:t>
      </w:r>
    </w:p>
    <w:p w:rsidR="00450AC8" w:rsidRDefault="00450AC8" w:rsidP="00450AC8">
      <w:pPr>
        <w:spacing w:line="240" w:lineRule="auto"/>
        <w:jc w:val="both"/>
        <w:rPr>
          <w:rFonts w:ascii="Arial" w:hAnsi="Arial" w:cs="Arial"/>
          <w:sz w:val="24"/>
          <w:szCs w:val="24"/>
        </w:rPr>
      </w:pPr>
      <w:r>
        <w:rPr>
          <w:rFonts w:ascii="Arial" w:hAnsi="Arial" w:cs="Arial"/>
          <w:sz w:val="24"/>
          <w:szCs w:val="24"/>
        </w:rPr>
        <w:t xml:space="preserve">Es bestehen verschiedene Möglichkeiten Studiengänge gemeinsam mit Kooperationspartnern anzubieten. Wesentliches Unterscheidungskriterium ist dabei der Grad der Integration des Angebots. </w:t>
      </w:r>
    </w:p>
    <w:p w:rsidR="00450AC8" w:rsidRDefault="00450AC8" w:rsidP="00450AC8">
      <w:pPr>
        <w:spacing w:line="240" w:lineRule="auto"/>
        <w:jc w:val="both"/>
        <w:rPr>
          <w:rFonts w:ascii="Arial" w:hAnsi="Arial" w:cs="Arial"/>
          <w:sz w:val="24"/>
          <w:szCs w:val="24"/>
        </w:rPr>
      </w:pPr>
      <w:r>
        <w:rPr>
          <w:rFonts w:ascii="Arial" w:hAnsi="Arial" w:cs="Arial"/>
          <w:sz w:val="24"/>
          <w:szCs w:val="24"/>
        </w:rPr>
        <w:t xml:space="preserve">Die Maximalausprägungen können folgendermaßen charakterisiert werden: </w:t>
      </w:r>
    </w:p>
    <w:p w:rsidR="00450AC8" w:rsidRDefault="00450AC8" w:rsidP="00450AC8">
      <w:pPr>
        <w:pStyle w:val="Listenabsatz"/>
        <w:numPr>
          <w:ilvl w:val="0"/>
          <w:numId w:val="6"/>
        </w:numPr>
        <w:contextualSpacing/>
        <w:jc w:val="both"/>
        <w:rPr>
          <w:rFonts w:cs="Arial"/>
          <w:sz w:val="24"/>
          <w:szCs w:val="24"/>
        </w:rPr>
      </w:pPr>
      <w:r>
        <w:rPr>
          <w:rFonts w:cs="Arial"/>
          <w:b/>
          <w:sz w:val="24"/>
          <w:szCs w:val="24"/>
        </w:rPr>
        <w:t>Hohe</w:t>
      </w:r>
      <w:r w:rsidRPr="00841194">
        <w:rPr>
          <w:rFonts w:cs="Arial"/>
          <w:b/>
          <w:sz w:val="24"/>
          <w:szCs w:val="24"/>
        </w:rPr>
        <w:t xml:space="preserve"> Integration:</w:t>
      </w:r>
      <w:r>
        <w:rPr>
          <w:rFonts w:cs="Arial"/>
          <w:sz w:val="24"/>
          <w:szCs w:val="24"/>
        </w:rPr>
        <w:t xml:space="preserve"> </w:t>
      </w:r>
      <w:r w:rsidRPr="00300386">
        <w:rPr>
          <w:rFonts w:cs="Arial"/>
          <w:sz w:val="24"/>
          <w:szCs w:val="24"/>
        </w:rPr>
        <w:t>gemeinsames Curriculum, für dessen Abschluss ein/e gemeinsame/s Zeugnis/Urkunde verliehen wird</w:t>
      </w:r>
      <w:r>
        <w:rPr>
          <w:rFonts w:cs="Arial"/>
          <w:sz w:val="24"/>
          <w:szCs w:val="24"/>
        </w:rPr>
        <w:t>.</w:t>
      </w:r>
    </w:p>
    <w:p w:rsidR="00450AC8" w:rsidRDefault="00450AC8" w:rsidP="00450AC8">
      <w:pPr>
        <w:pStyle w:val="Listenabsatz"/>
        <w:numPr>
          <w:ilvl w:val="0"/>
          <w:numId w:val="6"/>
        </w:numPr>
        <w:contextualSpacing/>
        <w:jc w:val="both"/>
        <w:rPr>
          <w:rFonts w:cs="Arial"/>
          <w:sz w:val="24"/>
          <w:szCs w:val="24"/>
        </w:rPr>
      </w:pPr>
      <w:r w:rsidRPr="00841194">
        <w:rPr>
          <w:rFonts w:cs="Arial"/>
          <w:b/>
          <w:sz w:val="24"/>
          <w:szCs w:val="24"/>
        </w:rPr>
        <w:t>Geringe Integration:</w:t>
      </w:r>
      <w:r>
        <w:rPr>
          <w:rFonts w:cs="Arial"/>
          <w:sz w:val="24"/>
          <w:szCs w:val="24"/>
        </w:rPr>
        <w:t xml:space="preserve"> Abkommen zum Studierendenaustausch mit wechselseitig zur Verfügung gestellten Studienplätzen.</w:t>
      </w:r>
    </w:p>
    <w:p w:rsidR="00450AC8" w:rsidRDefault="00450AC8" w:rsidP="00450AC8">
      <w:pPr>
        <w:spacing w:line="240" w:lineRule="auto"/>
        <w:jc w:val="both"/>
        <w:rPr>
          <w:rFonts w:ascii="Arial" w:hAnsi="Arial" w:cs="Arial"/>
          <w:sz w:val="24"/>
          <w:szCs w:val="24"/>
        </w:rPr>
      </w:pPr>
      <w:r>
        <w:rPr>
          <w:rFonts w:ascii="Arial" w:hAnsi="Arial" w:cs="Arial"/>
          <w:sz w:val="24"/>
          <w:szCs w:val="24"/>
        </w:rPr>
        <w:t xml:space="preserve">Da mit zunehmender Integration vermehrt die akademische Verantwortung mit den Kooperationspartnern geteilt wird und ab einem bestimmten Punkt die Teilnahme für die Studierenden verpflichtend ist, sind die Kooperationspartner in die Verfahren der internen Qualitätssicherung und -entwicklung sowie in die Akkreditierung einzubinden. </w:t>
      </w:r>
      <w:r w:rsidRPr="00B01107">
        <w:rPr>
          <w:rFonts w:ascii="Arial" w:hAnsi="Arial" w:cs="Arial"/>
          <w:b/>
          <w:sz w:val="24"/>
          <w:szCs w:val="24"/>
        </w:rPr>
        <w:t>Dies gilt für Studiengänge, die als Joint Programs angeboten werden.</w:t>
      </w:r>
    </w:p>
    <w:p w:rsidR="00450AC8" w:rsidRPr="00300386" w:rsidRDefault="00450AC8" w:rsidP="00450AC8">
      <w:pPr>
        <w:spacing w:line="240" w:lineRule="auto"/>
        <w:jc w:val="both"/>
        <w:rPr>
          <w:rFonts w:ascii="Arial" w:hAnsi="Arial" w:cs="Arial"/>
          <w:sz w:val="24"/>
          <w:szCs w:val="24"/>
        </w:rPr>
      </w:pPr>
    </w:p>
    <w:p w:rsidR="00450AC8" w:rsidRPr="00B01107" w:rsidRDefault="00450AC8" w:rsidP="00450AC8">
      <w:pPr>
        <w:spacing w:line="240" w:lineRule="auto"/>
        <w:jc w:val="both"/>
        <w:rPr>
          <w:rFonts w:ascii="Arial" w:hAnsi="Arial" w:cs="Arial"/>
          <w:b/>
          <w:sz w:val="24"/>
          <w:szCs w:val="24"/>
          <w:u w:val="single"/>
        </w:rPr>
      </w:pPr>
      <w:r w:rsidRPr="00B01107">
        <w:rPr>
          <w:rFonts w:ascii="Arial" w:hAnsi="Arial" w:cs="Arial"/>
          <w:b/>
          <w:sz w:val="24"/>
          <w:szCs w:val="24"/>
          <w:u w:val="single"/>
        </w:rPr>
        <w:t>Definition</w:t>
      </w:r>
      <w:r w:rsidRPr="00B01107">
        <w:rPr>
          <w:rStyle w:val="Funotenzeichen"/>
          <w:rFonts w:ascii="Arial" w:hAnsi="Arial" w:cs="Arial"/>
          <w:sz w:val="24"/>
          <w:szCs w:val="24"/>
          <w:u w:val="single"/>
        </w:rPr>
        <w:footnoteReference w:id="1"/>
      </w:r>
    </w:p>
    <w:p w:rsidR="00450AC8" w:rsidRDefault="00450AC8" w:rsidP="00450AC8">
      <w:pPr>
        <w:spacing w:line="240" w:lineRule="auto"/>
        <w:jc w:val="both"/>
        <w:rPr>
          <w:rFonts w:ascii="Arial" w:hAnsi="Arial" w:cs="Arial"/>
          <w:sz w:val="24"/>
          <w:szCs w:val="24"/>
        </w:rPr>
      </w:pPr>
      <w:r>
        <w:rPr>
          <w:rFonts w:ascii="Arial" w:hAnsi="Arial" w:cs="Arial"/>
          <w:sz w:val="24"/>
          <w:szCs w:val="24"/>
        </w:rPr>
        <w:t>Studiengänge, die gemeinsam mit Kooperationspartnern angeboten werden,</w:t>
      </w:r>
      <w:r w:rsidRPr="00000F08">
        <w:rPr>
          <w:rFonts w:ascii="Arial" w:hAnsi="Arial" w:cs="Arial"/>
          <w:sz w:val="24"/>
          <w:szCs w:val="24"/>
        </w:rPr>
        <w:t xml:space="preserve"> </w:t>
      </w:r>
      <w:r>
        <w:rPr>
          <w:rFonts w:ascii="Arial" w:hAnsi="Arial" w:cs="Arial"/>
          <w:sz w:val="24"/>
          <w:szCs w:val="24"/>
        </w:rPr>
        <w:t>sind Joint Programs, wenn sie</w:t>
      </w:r>
    </w:p>
    <w:p w:rsidR="00450AC8" w:rsidRPr="00153690" w:rsidRDefault="00450AC8" w:rsidP="00450AC8">
      <w:pPr>
        <w:pStyle w:val="Listenabsatz"/>
        <w:numPr>
          <w:ilvl w:val="0"/>
          <w:numId w:val="6"/>
        </w:numPr>
        <w:contextualSpacing/>
        <w:jc w:val="both"/>
        <w:rPr>
          <w:rFonts w:cs="Arial"/>
          <w:sz w:val="24"/>
          <w:szCs w:val="24"/>
        </w:rPr>
      </w:pPr>
      <w:r w:rsidRPr="00153690">
        <w:rPr>
          <w:rFonts w:cs="Arial"/>
          <w:sz w:val="24"/>
          <w:szCs w:val="24"/>
        </w:rPr>
        <w:t xml:space="preserve">gemeinsam </w:t>
      </w:r>
      <w:r>
        <w:rPr>
          <w:rFonts w:cs="Arial"/>
          <w:sz w:val="24"/>
          <w:szCs w:val="24"/>
        </w:rPr>
        <w:t xml:space="preserve">von </w:t>
      </w:r>
      <w:r w:rsidRPr="00153690">
        <w:rPr>
          <w:rFonts w:cs="Arial"/>
          <w:sz w:val="24"/>
          <w:szCs w:val="24"/>
        </w:rPr>
        <w:t>ver</w:t>
      </w:r>
      <w:r>
        <w:rPr>
          <w:rFonts w:cs="Arial"/>
          <w:sz w:val="24"/>
          <w:szCs w:val="24"/>
        </w:rPr>
        <w:t>schiedenen</w:t>
      </w:r>
      <w:r w:rsidRPr="00153690">
        <w:rPr>
          <w:rFonts w:cs="Arial"/>
          <w:sz w:val="24"/>
          <w:szCs w:val="24"/>
        </w:rPr>
        <w:t xml:space="preserve"> Hochschulen koordiniert und angeboten</w:t>
      </w:r>
      <w:r>
        <w:rPr>
          <w:rFonts w:cs="Arial"/>
          <w:sz w:val="24"/>
          <w:szCs w:val="24"/>
        </w:rPr>
        <w:t xml:space="preserve"> werden,</w:t>
      </w:r>
    </w:p>
    <w:p w:rsidR="00450AC8" w:rsidRDefault="00450AC8" w:rsidP="00450AC8">
      <w:pPr>
        <w:pStyle w:val="Listenabsatz"/>
        <w:numPr>
          <w:ilvl w:val="0"/>
          <w:numId w:val="6"/>
        </w:numPr>
        <w:contextualSpacing/>
        <w:jc w:val="both"/>
        <w:rPr>
          <w:rFonts w:cs="Arial"/>
          <w:sz w:val="24"/>
          <w:szCs w:val="24"/>
        </w:rPr>
      </w:pPr>
      <w:r>
        <w:rPr>
          <w:rFonts w:cs="Arial"/>
          <w:sz w:val="24"/>
          <w:szCs w:val="24"/>
        </w:rPr>
        <w:t xml:space="preserve">über ein gemeinsames Curriculum (ggf. bei umfangreichen Wahlmöglichkeiten: gemeinsame Curricula) verfügen, das für </w:t>
      </w:r>
      <w:r w:rsidRPr="000425D2">
        <w:rPr>
          <w:rFonts w:cs="Arial"/>
          <w:sz w:val="24"/>
          <w:szCs w:val="24"/>
          <w:u w:val="single"/>
        </w:rPr>
        <w:t>alle</w:t>
      </w:r>
      <w:r>
        <w:rPr>
          <w:rFonts w:cs="Arial"/>
          <w:sz w:val="24"/>
          <w:szCs w:val="24"/>
        </w:rPr>
        <w:t xml:space="preserve"> Studierenden des Studiengangs verpflichtend ist,</w:t>
      </w:r>
    </w:p>
    <w:p w:rsidR="00450AC8" w:rsidRPr="00450AC8" w:rsidRDefault="00450AC8" w:rsidP="00450AC8">
      <w:pPr>
        <w:pStyle w:val="Listenabsatz"/>
        <w:numPr>
          <w:ilvl w:val="0"/>
          <w:numId w:val="6"/>
        </w:numPr>
        <w:contextualSpacing/>
        <w:jc w:val="both"/>
        <w:rPr>
          <w:rFonts w:cs="Arial"/>
          <w:sz w:val="24"/>
          <w:szCs w:val="24"/>
        </w:rPr>
      </w:pPr>
      <w:r w:rsidRPr="00153690">
        <w:rPr>
          <w:rFonts w:cs="Arial"/>
          <w:sz w:val="24"/>
          <w:szCs w:val="24"/>
        </w:rPr>
        <w:t>zu Doppel-/Mehrfach-Abschlüssen bzw. einem gemeinsamen Abschluss führ</w:t>
      </w:r>
      <w:r>
        <w:rPr>
          <w:rFonts w:cs="Arial"/>
          <w:sz w:val="24"/>
          <w:szCs w:val="24"/>
        </w:rPr>
        <w:t>en</w:t>
      </w:r>
      <w:r w:rsidRPr="00153690">
        <w:rPr>
          <w:rFonts w:cs="Arial"/>
          <w:sz w:val="24"/>
          <w:szCs w:val="24"/>
        </w:rPr>
        <w:t>.</w:t>
      </w:r>
      <w:r w:rsidRPr="00450AC8">
        <w:rPr>
          <w:rFonts w:cs="Arial"/>
          <w:b/>
          <w:sz w:val="24"/>
          <w:szCs w:val="24"/>
          <w:u w:val="single"/>
        </w:rPr>
        <w:br w:type="page"/>
      </w:r>
    </w:p>
    <w:p w:rsidR="00450AC8" w:rsidRDefault="00450AC8" w:rsidP="00450AC8">
      <w:pPr>
        <w:spacing w:line="240" w:lineRule="auto"/>
        <w:jc w:val="center"/>
        <w:rPr>
          <w:rFonts w:ascii="Arial" w:hAnsi="Arial" w:cs="Arial"/>
          <w:b/>
          <w:sz w:val="28"/>
          <w:szCs w:val="28"/>
        </w:rPr>
      </w:pPr>
      <w:r w:rsidRPr="00486647">
        <w:rPr>
          <w:rFonts w:ascii="Arial" w:hAnsi="Arial" w:cs="Arial"/>
          <w:b/>
          <w:sz w:val="28"/>
          <w:szCs w:val="28"/>
        </w:rPr>
        <w:lastRenderedPageBreak/>
        <w:t xml:space="preserve">Hinweise </w:t>
      </w:r>
      <w:r>
        <w:rPr>
          <w:rFonts w:ascii="Arial" w:hAnsi="Arial" w:cs="Arial"/>
          <w:b/>
          <w:sz w:val="28"/>
          <w:szCs w:val="28"/>
        </w:rPr>
        <w:t>zur vertraglichen Gestaltung von Verträgen</w:t>
      </w:r>
    </w:p>
    <w:p w:rsidR="00450AC8" w:rsidRDefault="00450AC8" w:rsidP="00450AC8">
      <w:pPr>
        <w:spacing w:line="240" w:lineRule="auto"/>
        <w:jc w:val="both"/>
        <w:rPr>
          <w:rFonts w:ascii="Arial" w:hAnsi="Arial" w:cs="Arial"/>
          <w:sz w:val="24"/>
          <w:szCs w:val="24"/>
        </w:rPr>
      </w:pPr>
      <w:r>
        <w:rPr>
          <w:rFonts w:ascii="Arial" w:hAnsi="Arial" w:cs="Arial"/>
          <w:sz w:val="24"/>
          <w:szCs w:val="24"/>
        </w:rPr>
        <w:t xml:space="preserve">Für Kooperationsverträge von Joint Programs findet der </w:t>
      </w:r>
      <w:r w:rsidRPr="000425D2">
        <w:rPr>
          <w:rFonts w:ascii="Arial" w:hAnsi="Arial" w:cs="Arial"/>
          <w:sz w:val="24"/>
          <w:szCs w:val="24"/>
        </w:rPr>
        <w:t>Mustervertrag</w:t>
      </w:r>
      <w:r w:rsidRPr="000425D2">
        <w:rPr>
          <w:rFonts w:ascii="Arial" w:hAnsi="Arial" w:cs="Arial"/>
          <w:i/>
          <w:sz w:val="24"/>
          <w:szCs w:val="24"/>
        </w:rPr>
        <w:t xml:space="preserve"> </w:t>
      </w:r>
      <w:r w:rsidRPr="000425D2">
        <w:rPr>
          <w:rFonts w:ascii="Arial" w:hAnsi="Arial" w:cs="Arial"/>
          <w:b/>
          <w:i/>
          <w:sz w:val="24"/>
          <w:szCs w:val="24"/>
        </w:rPr>
        <w:t>„General Agreement on &lt;study program&gt; between Karlsruhe University of Applied Sciences and &lt;partner institution&gt;“</w:t>
      </w:r>
      <w:r>
        <w:rPr>
          <w:rFonts w:ascii="Arial" w:hAnsi="Arial" w:cs="Arial"/>
          <w:sz w:val="24"/>
          <w:szCs w:val="24"/>
        </w:rPr>
        <w:t xml:space="preserve"> Anwendung.</w:t>
      </w:r>
      <w:r>
        <w:rPr>
          <w:rStyle w:val="Funotenzeichen"/>
          <w:rFonts w:ascii="Arial" w:hAnsi="Arial" w:cs="Arial"/>
          <w:sz w:val="24"/>
          <w:szCs w:val="24"/>
        </w:rPr>
        <w:footnoteReference w:id="2"/>
      </w:r>
    </w:p>
    <w:p w:rsidR="00450AC8" w:rsidRDefault="00450AC8" w:rsidP="00450AC8">
      <w:pPr>
        <w:spacing w:line="240" w:lineRule="auto"/>
        <w:jc w:val="both"/>
        <w:rPr>
          <w:rFonts w:ascii="Arial" w:hAnsi="Arial" w:cs="Arial"/>
          <w:sz w:val="24"/>
          <w:szCs w:val="24"/>
        </w:rPr>
      </w:pPr>
      <w:r>
        <w:rPr>
          <w:rFonts w:ascii="Arial" w:hAnsi="Arial" w:cs="Arial"/>
          <w:sz w:val="24"/>
          <w:szCs w:val="24"/>
        </w:rPr>
        <w:t>Der Mustervertrag stellt für grundsätzliche Themen Textbausteine zur Verfügung. Für programmspezifische Themen schafft er einen Rahmen, um zu gewährleisten, dass alle relevanten Punkte durch den Kooperationsvertrag behandelt werden.</w:t>
      </w:r>
    </w:p>
    <w:p w:rsidR="00450AC8" w:rsidRPr="001E4808" w:rsidRDefault="00450AC8" w:rsidP="00450AC8">
      <w:pPr>
        <w:spacing w:line="240" w:lineRule="auto"/>
        <w:jc w:val="both"/>
        <w:rPr>
          <w:rFonts w:ascii="Arial" w:hAnsi="Arial" w:cs="Arial"/>
          <w:sz w:val="24"/>
          <w:szCs w:val="24"/>
        </w:rPr>
      </w:pPr>
      <w:r>
        <w:rPr>
          <w:rFonts w:ascii="Arial" w:hAnsi="Arial" w:cs="Arial"/>
          <w:sz w:val="24"/>
          <w:szCs w:val="24"/>
        </w:rPr>
        <w:t>Da Verträge mit den Kooperationspartnern abgestimmt werden müssen, kann sich die Notwendigkeit ergeben, vom Mustervertrag abzuweichen. Wird vom Mustervertrag abgewichen, ist dafür Sorge zu tragen, dass in der dann Anwendung findenden Form die folgenden wesentlichen Punkte enthalten sind:</w:t>
      </w:r>
    </w:p>
    <w:p w:rsidR="00450AC8" w:rsidRPr="00153690" w:rsidRDefault="00450AC8" w:rsidP="00450AC8">
      <w:pPr>
        <w:pStyle w:val="Listenabsatz"/>
        <w:numPr>
          <w:ilvl w:val="0"/>
          <w:numId w:val="5"/>
        </w:numPr>
        <w:ind w:left="426" w:hanging="284"/>
        <w:contextualSpacing/>
        <w:jc w:val="both"/>
        <w:rPr>
          <w:rFonts w:cs="Arial"/>
          <w:sz w:val="24"/>
          <w:szCs w:val="24"/>
        </w:rPr>
      </w:pPr>
      <w:r w:rsidRPr="00153690">
        <w:rPr>
          <w:rFonts w:cs="Arial"/>
          <w:sz w:val="24"/>
          <w:szCs w:val="24"/>
        </w:rPr>
        <w:t>Cooperating institutions (consortium)</w:t>
      </w:r>
    </w:p>
    <w:p w:rsidR="00450AC8" w:rsidRPr="00153690" w:rsidRDefault="00450AC8" w:rsidP="00450AC8">
      <w:pPr>
        <w:pStyle w:val="Listenabsatz"/>
        <w:numPr>
          <w:ilvl w:val="0"/>
          <w:numId w:val="5"/>
        </w:numPr>
        <w:ind w:left="426" w:hanging="284"/>
        <w:contextualSpacing/>
        <w:jc w:val="both"/>
        <w:rPr>
          <w:rFonts w:cs="Arial"/>
          <w:sz w:val="24"/>
          <w:szCs w:val="24"/>
          <w:lang w:val="en-US"/>
        </w:rPr>
      </w:pPr>
      <w:r w:rsidRPr="00153690">
        <w:rPr>
          <w:rFonts w:cs="Arial"/>
          <w:sz w:val="24"/>
          <w:szCs w:val="24"/>
          <w:lang w:val="en-US"/>
        </w:rPr>
        <w:t>Purpose of cooperation</w:t>
      </w:r>
    </w:p>
    <w:p w:rsidR="00450AC8" w:rsidRPr="00153690" w:rsidRDefault="00450AC8" w:rsidP="00450AC8">
      <w:pPr>
        <w:pStyle w:val="Listenabsatz"/>
        <w:numPr>
          <w:ilvl w:val="0"/>
          <w:numId w:val="5"/>
        </w:numPr>
        <w:ind w:left="426" w:hanging="284"/>
        <w:contextualSpacing/>
        <w:jc w:val="both"/>
        <w:rPr>
          <w:rFonts w:cs="Arial"/>
          <w:sz w:val="24"/>
          <w:szCs w:val="24"/>
          <w:lang w:val="en-US"/>
        </w:rPr>
      </w:pPr>
      <w:r w:rsidRPr="00153690">
        <w:rPr>
          <w:rFonts w:cs="Arial"/>
          <w:sz w:val="24"/>
          <w:szCs w:val="24"/>
          <w:lang w:val="en-US"/>
        </w:rPr>
        <w:t xml:space="preserve">Overall coordination of the program; sharing of responsibilities </w:t>
      </w:r>
    </w:p>
    <w:p w:rsidR="00450AC8" w:rsidRDefault="00450AC8" w:rsidP="00450AC8">
      <w:pPr>
        <w:pStyle w:val="Listenabsatz"/>
        <w:numPr>
          <w:ilvl w:val="0"/>
          <w:numId w:val="5"/>
        </w:numPr>
        <w:ind w:left="426" w:hanging="284"/>
        <w:contextualSpacing/>
        <w:jc w:val="both"/>
        <w:rPr>
          <w:rFonts w:cs="Arial"/>
          <w:sz w:val="24"/>
          <w:szCs w:val="24"/>
          <w:lang w:val="en-US"/>
        </w:rPr>
      </w:pPr>
      <w:r>
        <w:rPr>
          <w:rFonts w:cs="Arial"/>
          <w:sz w:val="24"/>
          <w:szCs w:val="24"/>
          <w:lang w:val="en-US"/>
        </w:rPr>
        <w:t>General p</w:t>
      </w:r>
      <w:r w:rsidRPr="00153690">
        <w:rPr>
          <w:rFonts w:cs="Arial"/>
          <w:sz w:val="24"/>
          <w:szCs w:val="24"/>
          <w:lang w:val="en-US"/>
        </w:rPr>
        <w:t>rogram regulations</w:t>
      </w:r>
    </w:p>
    <w:p w:rsidR="00450AC8" w:rsidRDefault="00450AC8" w:rsidP="00450AC8">
      <w:pPr>
        <w:pStyle w:val="Listenabsatz"/>
        <w:numPr>
          <w:ilvl w:val="0"/>
          <w:numId w:val="5"/>
        </w:numPr>
        <w:ind w:left="426" w:hanging="284"/>
        <w:contextualSpacing/>
        <w:jc w:val="both"/>
        <w:rPr>
          <w:rFonts w:cs="Arial"/>
          <w:sz w:val="24"/>
          <w:szCs w:val="24"/>
          <w:lang w:val="en-US"/>
        </w:rPr>
      </w:pPr>
      <w:r>
        <w:rPr>
          <w:rFonts w:cs="Arial"/>
          <w:sz w:val="24"/>
          <w:szCs w:val="24"/>
          <w:lang w:val="en-US"/>
        </w:rPr>
        <w:t>Admission and selection procedures</w:t>
      </w:r>
    </w:p>
    <w:p w:rsidR="00450AC8" w:rsidRPr="00153690" w:rsidRDefault="00450AC8" w:rsidP="00450AC8">
      <w:pPr>
        <w:pStyle w:val="Listenabsatz"/>
        <w:numPr>
          <w:ilvl w:val="0"/>
          <w:numId w:val="5"/>
        </w:numPr>
        <w:ind w:left="426" w:hanging="284"/>
        <w:contextualSpacing/>
        <w:jc w:val="both"/>
        <w:rPr>
          <w:rFonts w:cs="Arial"/>
          <w:sz w:val="24"/>
          <w:szCs w:val="24"/>
          <w:lang w:val="en-US"/>
        </w:rPr>
      </w:pPr>
      <w:r>
        <w:rPr>
          <w:rFonts w:cs="Arial"/>
          <w:sz w:val="24"/>
          <w:szCs w:val="24"/>
          <w:lang w:val="en-US"/>
        </w:rPr>
        <w:t>Examination regulations</w:t>
      </w:r>
    </w:p>
    <w:p w:rsidR="00450AC8" w:rsidRPr="00153690" w:rsidRDefault="00450AC8" w:rsidP="00450AC8">
      <w:pPr>
        <w:pStyle w:val="Listenabsatz"/>
        <w:numPr>
          <w:ilvl w:val="0"/>
          <w:numId w:val="5"/>
        </w:numPr>
        <w:ind w:left="426" w:hanging="284"/>
        <w:contextualSpacing/>
        <w:jc w:val="both"/>
        <w:rPr>
          <w:rFonts w:cs="Arial"/>
          <w:sz w:val="24"/>
          <w:szCs w:val="24"/>
          <w:lang w:val="en-US"/>
        </w:rPr>
      </w:pPr>
      <w:r w:rsidRPr="00153690">
        <w:rPr>
          <w:rFonts w:cs="Arial"/>
          <w:sz w:val="24"/>
          <w:szCs w:val="24"/>
          <w:lang w:val="en-US"/>
        </w:rPr>
        <w:t>Coordination and responsibilities regarding internal and external quality assurance; accreditation</w:t>
      </w:r>
    </w:p>
    <w:p w:rsidR="00450AC8" w:rsidRDefault="00450AC8" w:rsidP="00450AC8">
      <w:pPr>
        <w:pStyle w:val="Listenabsatz"/>
        <w:numPr>
          <w:ilvl w:val="0"/>
          <w:numId w:val="5"/>
        </w:numPr>
        <w:ind w:left="426" w:hanging="284"/>
        <w:contextualSpacing/>
        <w:jc w:val="both"/>
        <w:rPr>
          <w:rFonts w:cs="Arial"/>
          <w:sz w:val="24"/>
          <w:szCs w:val="24"/>
        </w:rPr>
      </w:pPr>
      <w:r w:rsidRPr="00153690">
        <w:rPr>
          <w:rFonts w:cs="Arial"/>
          <w:sz w:val="24"/>
          <w:szCs w:val="24"/>
        </w:rPr>
        <w:t>Administration of the program</w:t>
      </w:r>
    </w:p>
    <w:p w:rsidR="00450AC8" w:rsidRPr="00BD0109" w:rsidRDefault="00450AC8" w:rsidP="00450AC8">
      <w:pPr>
        <w:pStyle w:val="Listenabsatz"/>
        <w:numPr>
          <w:ilvl w:val="0"/>
          <w:numId w:val="5"/>
        </w:numPr>
        <w:ind w:left="426" w:hanging="284"/>
        <w:contextualSpacing/>
        <w:jc w:val="both"/>
        <w:rPr>
          <w:rFonts w:cs="Arial"/>
          <w:sz w:val="24"/>
          <w:szCs w:val="24"/>
          <w:lang w:val="en-US"/>
        </w:rPr>
      </w:pPr>
      <w:r w:rsidRPr="00BD0109">
        <w:rPr>
          <w:rFonts w:cs="Arial"/>
          <w:sz w:val="24"/>
          <w:szCs w:val="24"/>
          <w:lang w:val="en-US"/>
        </w:rPr>
        <w:t>Amending, renewing or terminating the agreement</w:t>
      </w:r>
    </w:p>
    <w:p w:rsidR="00197652" w:rsidRPr="00450AC8" w:rsidRDefault="00197652" w:rsidP="00DA1A5B">
      <w:pPr>
        <w:rPr>
          <w:lang w:val="en-US"/>
        </w:rPr>
      </w:pPr>
    </w:p>
    <w:sectPr w:rsidR="00197652" w:rsidRPr="00450AC8" w:rsidSect="0080228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80" w:right="1418" w:bottom="1021" w:left="1418" w:header="0"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8AF" w:rsidRDefault="00FB08AF" w:rsidP="000F0EC2">
      <w:pPr>
        <w:spacing w:line="240" w:lineRule="auto"/>
      </w:pPr>
      <w:r>
        <w:separator/>
      </w:r>
    </w:p>
  </w:endnote>
  <w:endnote w:type="continuationSeparator" w:id="0">
    <w:p w:rsidR="00FB08AF" w:rsidRDefault="00FB08AF" w:rsidP="000F0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etaOT-Book">
    <w:altName w:val="Calibri"/>
    <w:panose1 w:val="00000000000000000000"/>
    <w:charset w:val="00"/>
    <w:family w:val="swiss"/>
    <w:notTrueType/>
    <w:pitch w:val="variable"/>
    <w:sig w:usb0="800000AF" w:usb1="400020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53" w:rsidRDefault="007A52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AC8" w:rsidRDefault="00450AC8" w:rsidP="00450AC8">
    <w:pPr>
      <w:pStyle w:val="Fuzeile"/>
      <w:tabs>
        <w:tab w:val="clear" w:pos="6350"/>
        <w:tab w:val="right" w:pos="9070"/>
      </w:tabs>
    </w:pPr>
    <w:r w:rsidRPr="00774238">
      <w:rPr>
        <w:noProof/>
        <w:lang w:eastAsia="de-DE"/>
      </w:rPr>
      <mc:AlternateContent>
        <mc:Choice Requires="wps">
          <w:drawing>
            <wp:anchor distT="0" distB="0" distL="114300" distR="114300" simplePos="0" relativeHeight="251685888" behindDoc="0" locked="0" layoutInCell="1" allowOverlap="1" wp14:anchorId="7605AAFB" wp14:editId="527D648E">
              <wp:simplePos x="0" y="0"/>
              <wp:positionH relativeFrom="rightMargin">
                <wp:posOffset>-635</wp:posOffset>
              </wp:positionH>
              <wp:positionV relativeFrom="bottomMargin">
                <wp:posOffset>10886</wp:posOffset>
              </wp:positionV>
              <wp:extent cx="674915" cy="130629"/>
              <wp:effectExtent l="0" t="0" r="0" b="3175"/>
              <wp:wrapNone/>
              <wp:docPr id="2" name="Textfeld 2" title="Kontaktdaten"/>
              <wp:cNvGraphicFramePr/>
              <a:graphic xmlns:a="http://schemas.openxmlformats.org/drawingml/2006/main">
                <a:graphicData uri="http://schemas.microsoft.com/office/word/2010/wordprocessingShape">
                  <wps:wsp>
                    <wps:cNvSpPr txBox="1"/>
                    <wps:spPr>
                      <a:xfrm>
                        <a:off x="0" y="0"/>
                        <a:ext cx="674915" cy="130629"/>
                      </a:xfrm>
                      <a:prstGeom prst="rect">
                        <a:avLst/>
                      </a:prstGeom>
                      <a:solidFill>
                        <a:schemeClr val="lt1"/>
                      </a:solidFill>
                      <a:ln w="6350">
                        <a:noFill/>
                      </a:ln>
                    </wps:spPr>
                    <wps:txbx>
                      <w:txbxContent>
                        <w:p w:rsidR="00450AC8" w:rsidRPr="00A3141E" w:rsidRDefault="00450AC8" w:rsidP="00450AC8">
                          <w:pPr>
                            <w:spacing w:line="200" w:lineRule="exact"/>
                            <w:rPr>
                              <w:color w:val="D72305"/>
                              <w:sz w:val="14"/>
                              <w:szCs w:val="14"/>
                            </w:rPr>
                          </w:pPr>
                          <w:r w:rsidRPr="00A3141E">
                            <w:rPr>
                              <w:color w:val="D72305"/>
                              <w:sz w:val="14"/>
                              <w:szCs w:val="14"/>
                            </w:rPr>
                            <w:t>www.h-ka.de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5AAFB" id="_x0000_t202" coordsize="21600,21600" o:spt="202" path="m,l,21600r21600,l21600,xe">
              <v:stroke joinstyle="miter"/>
              <v:path gradientshapeok="t" o:connecttype="rect"/>
            </v:shapetype>
            <v:shape id="Textfeld 2" o:spid="_x0000_s1026" type="#_x0000_t202" alt="Titel: Kontaktdaten" style="position:absolute;margin-left:-.05pt;margin-top:.85pt;width:53.15pt;height:10.3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" fillcolor="white [3201]" stroked="f" strokeweight=".5pt">
              <v:textbox inset="0,0,0,0">
                <w:txbxContent>
                  <w:p w:rsidR="00450AC8" w:rsidRPr="00A3141E" w:rsidRDefault="00450AC8" w:rsidP="00450AC8">
                    <w:pPr>
                      <w:spacing w:line="200" w:lineRule="exact"/>
                      <w:rPr>
                        <w:color w:val="D72305"/>
                        <w:sz w:val="14"/>
                        <w:szCs w:val="14"/>
                      </w:rPr>
                    </w:pPr>
                    <w:r w:rsidRPr="00A3141E">
                      <w:rPr>
                        <w:color w:val="D72305"/>
                        <w:sz w:val="14"/>
                        <w:szCs w:val="14"/>
                      </w:rPr>
                      <w:t>www.h-ka.de</w:t>
                    </w:r>
                  </w:p>
                </w:txbxContent>
              </v:textbox>
              <w10:wrap anchorx="margin" anchory="margin"/>
            </v:shape>
          </w:pict>
        </mc:Fallback>
      </mc:AlternateContent>
    </w:r>
    <w:sdt>
      <w:sdtPr>
        <w:id w:val="-966591448"/>
        <w:docPartObj>
          <w:docPartGallery w:val="Page Numbers (Bottom of Page)"/>
          <w:docPartUnique/>
        </w:docPartObj>
      </w:sdtPr>
      <w:sdtEndPr/>
      <w:sdtContent>
        <w:sdt>
          <w:sdtPr>
            <w:id w:val="-1593614432"/>
            <w:docPartObj>
              <w:docPartGallery w:val="Page Numbers (Top of Page)"/>
              <w:docPartUnique/>
            </w:docPartObj>
          </w:sdtPr>
          <w:sdtEndPr/>
          <w:sdtContent>
            <w:r>
              <w:t xml:space="preserve">Seite </w:t>
            </w:r>
            <w:r>
              <w:rPr>
                <w:b/>
                <w:bCs/>
                <w:sz w:val="24"/>
                <w:szCs w:val="24"/>
              </w:rPr>
              <w:fldChar w:fldCharType="begin"/>
            </w:r>
            <w:r>
              <w:rPr>
                <w:b/>
                <w:bCs/>
              </w:rPr>
              <w:instrText>PAGE</w:instrText>
            </w:r>
            <w:r>
              <w:rPr>
                <w:b/>
                <w:bCs/>
                <w:sz w:val="24"/>
                <w:szCs w:val="24"/>
              </w:rPr>
              <w:fldChar w:fldCharType="separate"/>
            </w:r>
            <w:r w:rsidR="003E0981">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3E0981">
              <w:rPr>
                <w:b/>
                <w:bCs/>
                <w:noProof/>
              </w:rPr>
              <w:t>4</w:t>
            </w:r>
            <w:r>
              <w:rPr>
                <w:b/>
                <w:bCs/>
                <w:sz w:val="24"/>
                <w:szCs w:val="24"/>
              </w:rPr>
              <w:fldChar w:fldCharType="end"/>
            </w:r>
          </w:sdtContent>
        </w:sdt>
      </w:sdtContent>
    </w:sdt>
    <w:r>
      <w:tab/>
    </w:r>
  </w:p>
  <w:p w:rsidR="00BA5C9D" w:rsidRPr="00774238" w:rsidRDefault="00BA5C9D" w:rsidP="007742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213333"/>
      <w:docPartObj>
        <w:docPartGallery w:val="Page Numbers (Bottom of Page)"/>
        <w:docPartUnique/>
      </w:docPartObj>
    </w:sdtPr>
    <w:sdtEndPr/>
    <w:sdtContent>
      <w:sdt>
        <w:sdtPr>
          <w:id w:val="-1705238520"/>
          <w:docPartObj>
            <w:docPartGallery w:val="Page Numbers (Top of Page)"/>
            <w:docPartUnique/>
          </w:docPartObj>
        </w:sdtPr>
        <w:sdtEndPr/>
        <w:sdtContent>
          <w:p w:rsidR="00450AC8" w:rsidRPr="00774238" w:rsidRDefault="00450AC8">
            <w:pPr>
              <w:pStyle w:val="Fuzeile"/>
              <w:rPr>
                <w:noProof/>
              </w:rPr>
            </w:pPr>
          </w:p>
          <w:tbl>
            <w:tblPr>
              <w:tblStyle w:val="Tabellenraster"/>
              <w:tblW w:w="0" w:type="auto"/>
              <w:tblInd w:w="-5" w:type="dxa"/>
              <w:tblLook w:val="04A0" w:firstRow="1" w:lastRow="0" w:firstColumn="1" w:lastColumn="0" w:noHBand="0" w:noVBand="1"/>
            </w:tblPr>
            <w:tblGrid>
              <w:gridCol w:w="1096"/>
              <w:gridCol w:w="2358"/>
              <w:gridCol w:w="2921"/>
              <w:gridCol w:w="2685"/>
            </w:tblGrid>
            <w:tr w:rsidR="00450AC8" w:rsidRPr="00792C1D" w:rsidTr="00450AC8">
              <w:tc>
                <w:tcPr>
                  <w:tcW w:w="1096" w:type="dxa"/>
                </w:tcPr>
                <w:p w:rsidR="00450AC8" w:rsidRPr="00450AC8" w:rsidRDefault="00450AC8" w:rsidP="00450AC8">
                  <w:pPr>
                    <w:tabs>
                      <w:tab w:val="center" w:pos="4536"/>
                      <w:tab w:val="right" w:pos="9072"/>
                    </w:tabs>
                    <w:rPr>
                      <w:rFonts w:ascii="Arial" w:hAnsi="Arial"/>
                      <w:sz w:val="20"/>
                    </w:rPr>
                  </w:pPr>
                  <w:r w:rsidRPr="00450AC8">
                    <w:rPr>
                      <w:rFonts w:ascii="Arial" w:hAnsi="Arial"/>
                      <w:sz w:val="20"/>
                    </w:rPr>
                    <w:t>Version</w:t>
                  </w:r>
                </w:p>
              </w:tc>
              <w:tc>
                <w:tcPr>
                  <w:tcW w:w="2358" w:type="dxa"/>
                </w:tcPr>
                <w:p w:rsidR="00450AC8" w:rsidRPr="00450AC8" w:rsidRDefault="00450AC8" w:rsidP="00450AC8">
                  <w:pPr>
                    <w:tabs>
                      <w:tab w:val="center" w:pos="4536"/>
                      <w:tab w:val="right" w:pos="9072"/>
                    </w:tabs>
                    <w:rPr>
                      <w:rFonts w:ascii="Arial" w:hAnsi="Arial"/>
                      <w:sz w:val="20"/>
                    </w:rPr>
                  </w:pPr>
                  <w:r w:rsidRPr="00450AC8">
                    <w:rPr>
                      <w:rFonts w:ascii="Arial" w:hAnsi="Arial"/>
                      <w:sz w:val="20"/>
                    </w:rPr>
                    <w:t>Erstellt von</w:t>
                  </w:r>
                </w:p>
              </w:tc>
              <w:tc>
                <w:tcPr>
                  <w:tcW w:w="2921" w:type="dxa"/>
                </w:tcPr>
                <w:p w:rsidR="00450AC8" w:rsidRPr="00450AC8" w:rsidRDefault="00450AC8" w:rsidP="00450AC8">
                  <w:pPr>
                    <w:tabs>
                      <w:tab w:val="center" w:pos="4536"/>
                      <w:tab w:val="right" w:pos="9072"/>
                    </w:tabs>
                    <w:rPr>
                      <w:rFonts w:ascii="Arial" w:hAnsi="Arial"/>
                      <w:sz w:val="20"/>
                    </w:rPr>
                  </w:pPr>
                  <w:r w:rsidRPr="00450AC8">
                    <w:rPr>
                      <w:rFonts w:ascii="Arial" w:hAnsi="Arial"/>
                      <w:sz w:val="20"/>
                    </w:rPr>
                    <w:t>Freigabe (Datum / Kürzel)</w:t>
                  </w:r>
                </w:p>
              </w:tc>
              <w:tc>
                <w:tcPr>
                  <w:tcW w:w="2685" w:type="dxa"/>
                </w:tcPr>
                <w:p w:rsidR="00450AC8" w:rsidRPr="00450AC8" w:rsidRDefault="00450AC8" w:rsidP="00450AC8">
                  <w:pPr>
                    <w:tabs>
                      <w:tab w:val="center" w:pos="4536"/>
                      <w:tab w:val="right" w:pos="9072"/>
                    </w:tabs>
                    <w:rPr>
                      <w:rFonts w:ascii="Arial" w:hAnsi="Arial"/>
                      <w:sz w:val="20"/>
                    </w:rPr>
                  </w:pPr>
                  <w:r w:rsidRPr="00450AC8">
                    <w:rPr>
                      <w:rFonts w:ascii="Arial" w:hAnsi="Arial"/>
                      <w:sz w:val="20"/>
                    </w:rPr>
                    <w:t>Elektronische Ablage</w:t>
                  </w:r>
                </w:p>
              </w:tc>
            </w:tr>
            <w:tr w:rsidR="00450AC8" w:rsidRPr="00792C1D" w:rsidTr="00450AC8">
              <w:tc>
                <w:tcPr>
                  <w:tcW w:w="1096" w:type="dxa"/>
                </w:tcPr>
                <w:p w:rsidR="00450AC8" w:rsidRPr="00450AC8" w:rsidRDefault="00450AC8" w:rsidP="00450AC8">
                  <w:pPr>
                    <w:tabs>
                      <w:tab w:val="center" w:pos="4536"/>
                      <w:tab w:val="right" w:pos="9072"/>
                    </w:tabs>
                    <w:jc w:val="center"/>
                    <w:rPr>
                      <w:rFonts w:ascii="Arial" w:hAnsi="Arial"/>
                      <w:sz w:val="20"/>
                    </w:rPr>
                  </w:pPr>
                  <w:r w:rsidRPr="00450AC8">
                    <w:rPr>
                      <w:rFonts w:ascii="Arial" w:hAnsi="Arial"/>
                      <w:sz w:val="20"/>
                    </w:rPr>
                    <w:t>1</w:t>
                  </w:r>
                </w:p>
              </w:tc>
              <w:tc>
                <w:tcPr>
                  <w:tcW w:w="2358" w:type="dxa"/>
                </w:tcPr>
                <w:p w:rsidR="00450AC8" w:rsidRPr="00450AC8" w:rsidRDefault="00450AC8" w:rsidP="00450AC8">
                  <w:pPr>
                    <w:tabs>
                      <w:tab w:val="center" w:pos="4536"/>
                      <w:tab w:val="right" w:pos="9072"/>
                    </w:tabs>
                    <w:jc w:val="center"/>
                    <w:rPr>
                      <w:rFonts w:ascii="Arial" w:hAnsi="Arial"/>
                      <w:sz w:val="20"/>
                    </w:rPr>
                  </w:pPr>
                  <w:r w:rsidRPr="00450AC8">
                    <w:rPr>
                      <w:rFonts w:ascii="Arial" w:hAnsi="Arial"/>
                      <w:sz w:val="20"/>
                    </w:rPr>
                    <w:t>QM</w:t>
                  </w:r>
                </w:p>
              </w:tc>
              <w:tc>
                <w:tcPr>
                  <w:tcW w:w="2921" w:type="dxa"/>
                </w:tcPr>
                <w:p w:rsidR="00450AC8" w:rsidRPr="00450AC8" w:rsidRDefault="00077462" w:rsidP="00077462">
                  <w:pPr>
                    <w:tabs>
                      <w:tab w:val="center" w:pos="4536"/>
                      <w:tab w:val="right" w:pos="9072"/>
                    </w:tabs>
                    <w:jc w:val="center"/>
                    <w:rPr>
                      <w:rFonts w:ascii="Arial" w:hAnsi="Arial"/>
                      <w:sz w:val="20"/>
                    </w:rPr>
                  </w:pPr>
                  <w:r>
                    <w:rPr>
                      <w:rFonts w:ascii="Arial" w:hAnsi="Arial"/>
                      <w:sz w:val="20"/>
                    </w:rPr>
                    <w:t>09.07.2021</w:t>
                  </w:r>
                  <w:bookmarkStart w:id="0" w:name="_GoBack"/>
                  <w:bookmarkEnd w:id="0"/>
                  <w:r w:rsidR="00450AC8" w:rsidRPr="00450AC8">
                    <w:rPr>
                      <w:rFonts w:ascii="Arial" w:hAnsi="Arial"/>
                      <w:sz w:val="20"/>
                    </w:rPr>
                    <w:t xml:space="preserve"> / QM, Ott</w:t>
                  </w:r>
                </w:p>
              </w:tc>
              <w:tc>
                <w:tcPr>
                  <w:tcW w:w="2685" w:type="dxa"/>
                </w:tcPr>
                <w:p w:rsidR="00450AC8" w:rsidRPr="00450AC8" w:rsidRDefault="00450AC8" w:rsidP="00450AC8">
                  <w:pPr>
                    <w:tabs>
                      <w:tab w:val="center" w:pos="4536"/>
                      <w:tab w:val="right" w:pos="9072"/>
                    </w:tabs>
                    <w:rPr>
                      <w:rFonts w:ascii="Arial" w:hAnsi="Arial"/>
                      <w:sz w:val="20"/>
                    </w:rPr>
                  </w:pPr>
                  <w:r w:rsidRPr="00450AC8">
                    <w:rPr>
                      <w:rFonts w:ascii="Arial" w:hAnsi="Arial"/>
                      <w:sz w:val="20"/>
                    </w:rPr>
                    <w:t>Prozessportal im Intranet</w:t>
                  </w:r>
                </w:p>
              </w:tc>
            </w:tr>
          </w:tbl>
          <w:p w:rsidR="009428F6" w:rsidRDefault="00450AC8">
            <w:pPr>
              <w:pStyle w:val="Fuzeile"/>
            </w:pPr>
            <w:r w:rsidRPr="00774238">
              <w:rPr>
                <w:noProof/>
                <w:lang w:eastAsia="de-DE"/>
              </w:rPr>
              <mc:AlternateContent>
                <mc:Choice Requires="wps">
                  <w:drawing>
                    <wp:anchor distT="0" distB="0" distL="114300" distR="114300" simplePos="0" relativeHeight="251683840" behindDoc="0" locked="0" layoutInCell="1" allowOverlap="1" wp14:anchorId="30888C14" wp14:editId="01729C15">
                      <wp:simplePos x="0" y="0"/>
                      <wp:positionH relativeFrom="rightMargin">
                        <wp:posOffset>-635</wp:posOffset>
                      </wp:positionH>
                      <wp:positionV relativeFrom="margin">
                        <wp:posOffset>8287748</wp:posOffset>
                      </wp:positionV>
                      <wp:extent cx="674915" cy="130629"/>
                      <wp:effectExtent l="0" t="0" r="0" b="3175"/>
                      <wp:wrapNone/>
                      <wp:docPr id="1" name="Textfeld 1" title="Kontaktdaten"/>
                      <wp:cNvGraphicFramePr/>
                      <a:graphic xmlns:a="http://schemas.openxmlformats.org/drawingml/2006/main">
                        <a:graphicData uri="http://schemas.microsoft.com/office/word/2010/wordprocessingShape">
                          <wps:wsp>
                            <wps:cNvSpPr txBox="1"/>
                            <wps:spPr>
                              <a:xfrm>
                                <a:off x="0" y="0"/>
                                <a:ext cx="674915" cy="130629"/>
                              </a:xfrm>
                              <a:prstGeom prst="rect">
                                <a:avLst/>
                              </a:prstGeom>
                              <a:solidFill>
                                <a:schemeClr val="lt1"/>
                              </a:solidFill>
                              <a:ln w="6350">
                                <a:noFill/>
                              </a:ln>
                            </wps:spPr>
                            <wps:txbx>
                              <w:txbxContent>
                                <w:p w:rsidR="009428F6" w:rsidRPr="00A3141E" w:rsidRDefault="009428F6" w:rsidP="009428F6">
                                  <w:pPr>
                                    <w:spacing w:line="200" w:lineRule="exact"/>
                                    <w:rPr>
                                      <w:color w:val="D72305"/>
                                      <w:sz w:val="14"/>
                                      <w:szCs w:val="14"/>
                                    </w:rPr>
                                  </w:pPr>
                                  <w:r w:rsidRPr="00A3141E">
                                    <w:rPr>
                                      <w:color w:val="D72305"/>
                                      <w:sz w:val="14"/>
                                      <w:szCs w:val="14"/>
                                    </w:rPr>
                                    <w:t>www.h-ka.de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88C14" id="_x0000_t202" coordsize="21600,21600" o:spt="202" path="m,l,21600r21600,l21600,xe">
                      <v:stroke joinstyle="miter"/>
                      <v:path gradientshapeok="t" o:connecttype="rect"/>
                    </v:shapetype>
                    <v:shape id="Textfeld 1" o:spid="_x0000_s1027" type="#_x0000_t202" alt="Titel: Kontaktdaten" style="position:absolute;margin-left:-.05pt;margin-top:652.6pt;width:53.15pt;height:10.3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" fillcolor="white [3201]" stroked="f" strokeweight=".5pt">
                      <v:textbox inset="0,0,0,0">
                        <w:txbxContent>
                          <w:p w:rsidR="009428F6" w:rsidRPr="00A3141E" w:rsidRDefault="009428F6" w:rsidP="009428F6">
                            <w:pPr>
                              <w:spacing w:line="200" w:lineRule="exact"/>
                              <w:rPr>
                                <w:color w:val="D72305"/>
                                <w:sz w:val="14"/>
                                <w:szCs w:val="14"/>
                              </w:rPr>
                            </w:pPr>
                            <w:r w:rsidRPr="00A3141E">
                              <w:rPr>
                                <w:color w:val="D72305"/>
                                <w:sz w:val="14"/>
                                <w:szCs w:val="14"/>
                              </w:rPr>
                              <w:t>www.h-ka.de</w:t>
                            </w:r>
                          </w:p>
                        </w:txbxContent>
                      </v:textbox>
                      <w10:wrap anchorx="margin" anchory="margin"/>
                    </v:shape>
                  </w:pict>
                </mc:Fallback>
              </mc:AlternateContent>
            </w:r>
            <w:r w:rsidR="009428F6">
              <w:t xml:space="preserve">Seite </w:t>
            </w:r>
            <w:r w:rsidR="009428F6">
              <w:rPr>
                <w:b/>
                <w:bCs/>
                <w:sz w:val="24"/>
                <w:szCs w:val="24"/>
              </w:rPr>
              <w:fldChar w:fldCharType="begin"/>
            </w:r>
            <w:r w:rsidR="009428F6">
              <w:rPr>
                <w:b/>
                <w:bCs/>
              </w:rPr>
              <w:instrText>PAGE</w:instrText>
            </w:r>
            <w:r w:rsidR="009428F6">
              <w:rPr>
                <w:b/>
                <w:bCs/>
                <w:sz w:val="24"/>
                <w:szCs w:val="24"/>
              </w:rPr>
              <w:fldChar w:fldCharType="separate"/>
            </w:r>
            <w:r w:rsidR="00077462">
              <w:rPr>
                <w:b/>
                <w:bCs/>
                <w:noProof/>
              </w:rPr>
              <w:t>1</w:t>
            </w:r>
            <w:r w:rsidR="009428F6">
              <w:rPr>
                <w:b/>
                <w:bCs/>
                <w:sz w:val="24"/>
                <w:szCs w:val="24"/>
              </w:rPr>
              <w:fldChar w:fldCharType="end"/>
            </w:r>
            <w:r w:rsidR="009428F6">
              <w:t xml:space="preserve"> von </w:t>
            </w:r>
            <w:r w:rsidR="009428F6">
              <w:rPr>
                <w:b/>
                <w:bCs/>
                <w:sz w:val="24"/>
                <w:szCs w:val="24"/>
              </w:rPr>
              <w:fldChar w:fldCharType="begin"/>
            </w:r>
            <w:r w:rsidR="009428F6">
              <w:rPr>
                <w:b/>
                <w:bCs/>
              </w:rPr>
              <w:instrText>NUMPAGES</w:instrText>
            </w:r>
            <w:r w:rsidR="009428F6">
              <w:rPr>
                <w:b/>
                <w:bCs/>
                <w:sz w:val="24"/>
                <w:szCs w:val="24"/>
              </w:rPr>
              <w:fldChar w:fldCharType="separate"/>
            </w:r>
            <w:r w:rsidR="00077462">
              <w:rPr>
                <w:b/>
                <w:bCs/>
                <w:noProof/>
              </w:rPr>
              <w:t>4</w:t>
            </w:r>
            <w:r w:rsidR="009428F6">
              <w:rPr>
                <w:b/>
                <w:bCs/>
                <w:sz w:val="24"/>
                <w:szCs w:val="24"/>
              </w:rPr>
              <w:fldChar w:fldCharType="end"/>
            </w:r>
          </w:p>
        </w:sdtContent>
      </w:sdt>
    </w:sdtContent>
  </w:sdt>
  <w:p w:rsidR="00311404" w:rsidRPr="00774238" w:rsidRDefault="00311404" w:rsidP="007742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8AF" w:rsidRDefault="00FB08AF" w:rsidP="000F0EC2">
      <w:pPr>
        <w:spacing w:line="240" w:lineRule="auto"/>
      </w:pPr>
      <w:r>
        <w:separator/>
      </w:r>
    </w:p>
  </w:footnote>
  <w:footnote w:type="continuationSeparator" w:id="0">
    <w:p w:rsidR="00FB08AF" w:rsidRDefault="00FB08AF" w:rsidP="000F0EC2">
      <w:pPr>
        <w:spacing w:line="240" w:lineRule="auto"/>
      </w:pPr>
      <w:r>
        <w:continuationSeparator/>
      </w:r>
    </w:p>
  </w:footnote>
  <w:footnote w:id="1">
    <w:p w:rsidR="00450AC8" w:rsidRDefault="00450AC8" w:rsidP="00450AC8">
      <w:pPr>
        <w:pStyle w:val="Funotentext"/>
      </w:pPr>
      <w:r>
        <w:rPr>
          <w:rStyle w:val="Funotenzeichen"/>
        </w:rPr>
        <w:footnoteRef/>
      </w:r>
      <w:r>
        <w:t xml:space="preserve"> Die Definition orientiert sich an der Definition im Rahmen der „Anwendung des Europäischen Ansatzes  (European  Approach) im  deutschen  System für Joint Degrees“  gemäß dem Beschluss des Akkreditierungsrates vom 30.09.2015 (Drs. AR 78/2015; </w:t>
      </w:r>
      <w:hyperlink r:id="rId1" w:history="1">
        <w:r w:rsidRPr="00BC3092">
          <w:rPr>
            <w:rStyle w:val="Hyperlink"/>
          </w:rPr>
          <w:t>http://www.akkreditierungsrat.de/fileadmin/Seiteninhalte/AR/Beschluesse/AR_EuropeanApproach.pdf</w:t>
        </w:r>
      </w:hyperlink>
      <w:r>
        <w:t>)</w:t>
      </w:r>
    </w:p>
  </w:footnote>
  <w:footnote w:id="2">
    <w:p w:rsidR="00450AC8" w:rsidRDefault="00450AC8" w:rsidP="00450AC8">
      <w:pPr>
        <w:pStyle w:val="Funotentext"/>
      </w:pPr>
      <w:r>
        <w:rPr>
          <w:rStyle w:val="Funotenzeichen"/>
        </w:rPr>
        <w:footnoteRef/>
      </w:r>
      <w:r>
        <w:t xml:space="preserve"> Der Mustervertrag kann auch für Studiengänge angewendet werden, die nicht Joint Programs im engeren Sinne sind.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53" w:rsidRDefault="007A52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A38" w:rsidRDefault="00BC5A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4C6" w:rsidRPr="009535E8" w:rsidRDefault="00323902" w:rsidP="00E5247B">
    <w:pPr>
      <w:pStyle w:val="Kopfzeile"/>
      <w:tabs>
        <w:tab w:val="clear" w:pos="4536"/>
        <w:tab w:val="clear" w:pos="9072"/>
        <w:tab w:val="left" w:pos="5180"/>
      </w:tabs>
    </w:pPr>
    <w:r>
      <w:rPr>
        <w:rFonts w:ascii="MetaOT-Book" w:hAnsi="MetaOT-Book" w:cs="MetaOT-Book"/>
        <w:noProof/>
        <w:lang w:eastAsia="de-DE"/>
      </w:rPr>
      <mc:AlternateContent>
        <mc:Choice Requires="wps">
          <w:drawing>
            <wp:anchor distT="0" distB="0" distL="114300" distR="114300" simplePos="0" relativeHeight="251657216" behindDoc="0" locked="0" layoutInCell="1" allowOverlap="1">
              <wp:simplePos x="0" y="0"/>
              <wp:positionH relativeFrom="page">
                <wp:align>left</wp:align>
              </wp:positionH>
              <wp:positionV relativeFrom="paragraph">
                <wp:posOffset>0</wp:posOffset>
              </wp:positionV>
              <wp:extent cx="7559675" cy="1186543"/>
              <wp:effectExtent l="0" t="0" r="3175" b="0"/>
              <wp:wrapTopAndBottom/>
              <wp:docPr id="11" name="Rechteck 11"/>
              <wp:cNvGraphicFramePr/>
              <a:graphic xmlns:a="http://schemas.openxmlformats.org/drawingml/2006/main">
                <a:graphicData uri="http://schemas.microsoft.com/office/word/2010/wordprocessingShape">
                  <wps:wsp>
                    <wps:cNvSpPr/>
                    <wps:spPr>
                      <a:xfrm>
                        <a:off x="0" y="0"/>
                        <a:ext cx="7559675" cy="11865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BB84E" id="Rechteck 11" o:spid="_x0000_s1026" style="position:absolute;margin-left:0;margin-top:0;width:595.25pt;height:93.4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" fillcolor="white [3212]" stroked="f" strokeweight="2pt">
              <v:textbox inset="0,0,0,0"/>
              <w10:wrap type="topAndBottom" anchorx="page"/>
            </v:rect>
          </w:pict>
        </mc:Fallback>
      </mc:AlternateContent>
    </w:r>
    <w:r w:rsidR="00EF6258">
      <w:rPr>
        <w:rFonts w:ascii="MetaOT-Book" w:hAnsi="MetaOT-Book" w:cs="MetaOT-Book"/>
        <w:noProof/>
        <w:lang w:eastAsia="de-DE"/>
      </w:rPr>
      <w:drawing>
        <wp:anchor distT="0" distB="0" distL="114300" distR="114300" simplePos="0" relativeHeight="251681792" behindDoc="1" locked="0" layoutInCell="1" allowOverlap="1" wp14:anchorId="64A4DE23" wp14:editId="23EACAB2">
          <wp:simplePos x="0" y="0"/>
          <wp:positionH relativeFrom="column">
            <wp:posOffset>14605</wp:posOffset>
          </wp:positionH>
          <wp:positionV relativeFrom="paragraph">
            <wp:posOffset>583565</wp:posOffset>
          </wp:positionV>
          <wp:extent cx="1227600" cy="849600"/>
          <wp:effectExtent l="0" t="0" r="0" b="0"/>
          <wp:wrapTight wrapText="bothSides">
            <wp:wrapPolygon edited="0">
              <wp:start x="0" y="0"/>
              <wp:lineTo x="0" y="14540"/>
              <wp:lineTo x="12404" y="15509"/>
              <wp:lineTo x="14415" y="15509"/>
              <wp:lineTo x="20114" y="14540"/>
              <wp:lineTo x="20114" y="12117"/>
              <wp:lineTo x="14750" y="8239"/>
              <wp:lineTo x="18773" y="2908"/>
              <wp:lineTo x="19779" y="969"/>
              <wp:lineTo x="18102"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KA_QM_Logo_Gesamt-h_RGB.emf"/>
                  <pic:cNvPicPr/>
                </pic:nvPicPr>
                <pic:blipFill rotWithShape="1">
                  <a:blip r:embed="rId1" cstate="print">
                    <a:extLst>
                      <a:ext uri="{28A0092B-C50C-407E-A947-70E740481C1C}">
                        <a14:useLocalDpi xmlns:a14="http://schemas.microsoft.com/office/drawing/2010/main" val="0"/>
                      </a:ext>
                    </a:extLst>
                  </a:blip>
                  <a:srcRect r="52751"/>
                  <a:stretch/>
                </pic:blipFill>
                <pic:spPr bwMode="auto">
                  <a:xfrm>
                    <a:off x="0" y="0"/>
                    <a:ext cx="1227600" cy="84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325E">
      <w:rPr>
        <w:rFonts w:ascii="MetaOT-Book" w:hAnsi="MetaOT-Book" w:cs="MetaOT-Book"/>
        <w:noProof/>
        <w:lang w:eastAsia="de-DE"/>
      </w:rPr>
      <w:drawing>
        <wp:anchor distT="0" distB="0" distL="114300" distR="114300" simplePos="0" relativeHeight="251670528" behindDoc="0" locked="1" layoutInCell="1" allowOverlap="1">
          <wp:simplePos x="0" y="0"/>
          <wp:positionH relativeFrom="page">
            <wp:posOffset>5760720</wp:posOffset>
          </wp:positionH>
          <wp:positionV relativeFrom="topMargin">
            <wp:posOffset>575945</wp:posOffset>
          </wp:positionV>
          <wp:extent cx="1386000" cy="871200"/>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KA_AB_Bildmarke_4C_cmyk.eps"/>
                  <pic:cNvPicPr/>
                </pic:nvPicPr>
                <pic:blipFill>
                  <a:blip r:embed="rId2">
                    <a:extLst>
                      <a:ext uri="{28A0092B-C50C-407E-A947-70E740481C1C}">
                        <a14:useLocalDpi xmlns:a14="http://schemas.microsoft.com/office/drawing/2010/main" val="0"/>
                      </a:ext>
                    </a:extLst>
                  </a:blip>
                  <a:stretch>
                    <a:fillRect/>
                  </a:stretch>
                </pic:blipFill>
                <pic:spPr>
                  <a:xfrm>
                    <a:off x="0" y="0"/>
                    <a:ext cx="1386000" cy="87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F2E2A"/>
    <w:multiLevelType w:val="multilevel"/>
    <w:tmpl w:val="21122A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65310C"/>
    <w:multiLevelType w:val="hybridMultilevel"/>
    <w:tmpl w:val="B5FE5DA2"/>
    <w:lvl w:ilvl="0" w:tplc="255C8020">
      <w:start w:val="8"/>
      <w:numFmt w:val="bullet"/>
      <w:lvlText w:val="-"/>
      <w:lvlJc w:val="left"/>
      <w:pPr>
        <w:ind w:left="786" w:hanging="360"/>
      </w:pPr>
      <w:rPr>
        <w:rFonts w:ascii="Calibri" w:eastAsiaTheme="minorHAnsi" w:hAnsi="Calibri" w:cs="Calibri"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abstractNum w:abstractNumId="2" w15:restartNumberingAfterBreak="0">
    <w:nsid w:val="4F106EE7"/>
    <w:multiLevelType w:val="hybridMultilevel"/>
    <w:tmpl w:val="ED7AFF5C"/>
    <w:lvl w:ilvl="0" w:tplc="A8B4A044">
      <w:start w:val="1"/>
      <w:numFmt w:val="decimal"/>
      <w:lvlText w:val="(%1)"/>
      <w:lvlJc w:val="left"/>
      <w:pPr>
        <w:ind w:left="814" w:hanging="36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abstractNum w:abstractNumId="3" w15:restartNumberingAfterBreak="0">
    <w:nsid w:val="5AFC335A"/>
    <w:multiLevelType w:val="hybridMultilevel"/>
    <w:tmpl w:val="26AC0080"/>
    <w:lvl w:ilvl="0" w:tplc="F89650D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F04879"/>
    <w:multiLevelType w:val="multilevel"/>
    <w:tmpl w:val="3B3834C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C1A5ED8"/>
    <w:multiLevelType w:val="hybridMultilevel"/>
    <w:tmpl w:val="8DE03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073AF0"/>
    <w:multiLevelType w:val="hybridMultilevel"/>
    <w:tmpl w:val="ED7AFF5C"/>
    <w:lvl w:ilvl="0" w:tplc="A8B4A044">
      <w:start w:val="1"/>
      <w:numFmt w:val="decimal"/>
      <w:lvlText w:val="(%1)"/>
      <w:lvlJc w:val="left"/>
      <w:pPr>
        <w:ind w:left="814" w:hanging="36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abstractNum w:abstractNumId="7" w15:restartNumberingAfterBreak="0">
    <w:nsid w:val="76AB587A"/>
    <w:multiLevelType w:val="hybridMultilevel"/>
    <w:tmpl w:val="FDF41206"/>
    <w:lvl w:ilvl="0" w:tplc="848C793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C3313E8"/>
    <w:multiLevelType w:val="hybridMultilevel"/>
    <w:tmpl w:val="ED7AFF5C"/>
    <w:lvl w:ilvl="0" w:tplc="A8B4A044">
      <w:start w:val="1"/>
      <w:numFmt w:val="decimal"/>
      <w:lvlText w:val="(%1)"/>
      <w:lvlJc w:val="left"/>
      <w:pPr>
        <w:ind w:left="814" w:hanging="36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num w:numId="1">
    <w:abstractNumId w:val="7"/>
  </w:num>
  <w:num w:numId="2">
    <w:abstractNumId w:val="1"/>
  </w:num>
  <w:num w:numId="3">
    <w:abstractNumId w:val="0"/>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53"/>
    <w:rsid w:val="00006FF4"/>
    <w:rsid w:val="00007255"/>
    <w:rsid w:val="000148D3"/>
    <w:rsid w:val="000253BA"/>
    <w:rsid w:val="00044B92"/>
    <w:rsid w:val="00044D99"/>
    <w:rsid w:val="00045427"/>
    <w:rsid w:val="000462FE"/>
    <w:rsid w:val="0005106C"/>
    <w:rsid w:val="000530FB"/>
    <w:rsid w:val="000544CD"/>
    <w:rsid w:val="00057DB5"/>
    <w:rsid w:val="00057E61"/>
    <w:rsid w:val="00063487"/>
    <w:rsid w:val="00065E64"/>
    <w:rsid w:val="00066415"/>
    <w:rsid w:val="00071A8F"/>
    <w:rsid w:val="00072134"/>
    <w:rsid w:val="00077462"/>
    <w:rsid w:val="00090804"/>
    <w:rsid w:val="000A727B"/>
    <w:rsid w:val="000C054A"/>
    <w:rsid w:val="000C2C53"/>
    <w:rsid w:val="000C3DA4"/>
    <w:rsid w:val="000D2AAC"/>
    <w:rsid w:val="000E1916"/>
    <w:rsid w:val="000F0EC2"/>
    <w:rsid w:val="001007E4"/>
    <w:rsid w:val="001011C2"/>
    <w:rsid w:val="001329DE"/>
    <w:rsid w:val="00134664"/>
    <w:rsid w:val="00147E98"/>
    <w:rsid w:val="0015010B"/>
    <w:rsid w:val="001533F7"/>
    <w:rsid w:val="00160148"/>
    <w:rsid w:val="0016735D"/>
    <w:rsid w:val="00170A52"/>
    <w:rsid w:val="001717DF"/>
    <w:rsid w:val="001761B3"/>
    <w:rsid w:val="00181576"/>
    <w:rsid w:val="00182C60"/>
    <w:rsid w:val="00183659"/>
    <w:rsid w:val="00183997"/>
    <w:rsid w:val="00184699"/>
    <w:rsid w:val="00187E77"/>
    <w:rsid w:val="001907FA"/>
    <w:rsid w:val="001938C3"/>
    <w:rsid w:val="00197652"/>
    <w:rsid w:val="001A0446"/>
    <w:rsid w:val="001A1BBE"/>
    <w:rsid w:val="001A2FEC"/>
    <w:rsid w:val="001A6B79"/>
    <w:rsid w:val="001B0CBD"/>
    <w:rsid w:val="001B5232"/>
    <w:rsid w:val="001C5A0D"/>
    <w:rsid w:val="001C5D0D"/>
    <w:rsid w:val="001D074E"/>
    <w:rsid w:val="001D567A"/>
    <w:rsid w:val="001D76DE"/>
    <w:rsid w:val="001E1BE1"/>
    <w:rsid w:val="001E1E8F"/>
    <w:rsid w:val="001E419A"/>
    <w:rsid w:val="001F0DA3"/>
    <w:rsid w:val="001F2CB2"/>
    <w:rsid w:val="001F4772"/>
    <w:rsid w:val="0020424C"/>
    <w:rsid w:val="00211D08"/>
    <w:rsid w:val="00215972"/>
    <w:rsid w:val="00215C84"/>
    <w:rsid w:val="00221B5F"/>
    <w:rsid w:val="002244FB"/>
    <w:rsid w:val="002436E6"/>
    <w:rsid w:val="00244290"/>
    <w:rsid w:val="00244664"/>
    <w:rsid w:val="002527B8"/>
    <w:rsid w:val="002621FC"/>
    <w:rsid w:val="002635E5"/>
    <w:rsid w:val="00267233"/>
    <w:rsid w:val="0027043E"/>
    <w:rsid w:val="002715B8"/>
    <w:rsid w:val="002746FD"/>
    <w:rsid w:val="00277939"/>
    <w:rsid w:val="00281A5D"/>
    <w:rsid w:val="0029090F"/>
    <w:rsid w:val="002962EA"/>
    <w:rsid w:val="002A28AC"/>
    <w:rsid w:val="002A2A1A"/>
    <w:rsid w:val="002A475A"/>
    <w:rsid w:val="002A6537"/>
    <w:rsid w:val="002B2DC5"/>
    <w:rsid w:val="002C3D9B"/>
    <w:rsid w:val="002C47B2"/>
    <w:rsid w:val="002C67BF"/>
    <w:rsid w:val="002C7B11"/>
    <w:rsid w:val="002D7F06"/>
    <w:rsid w:val="002F089E"/>
    <w:rsid w:val="002F1630"/>
    <w:rsid w:val="002F5A31"/>
    <w:rsid w:val="002F5EF5"/>
    <w:rsid w:val="002F7DA0"/>
    <w:rsid w:val="003013E3"/>
    <w:rsid w:val="0030204D"/>
    <w:rsid w:val="003036C3"/>
    <w:rsid w:val="00304064"/>
    <w:rsid w:val="003062BF"/>
    <w:rsid w:val="0031100B"/>
    <w:rsid w:val="00311404"/>
    <w:rsid w:val="0031155F"/>
    <w:rsid w:val="00314851"/>
    <w:rsid w:val="00323153"/>
    <w:rsid w:val="00323902"/>
    <w:rsid w:val="00325324"/>
    <w:rsid w:val="00326043"/>
    <w:rsid w:val="003311E8"/>
    <w:rsid w:val="00334EB4"/>
    <w:rsid w:val="00345448"/>
    <w:rsid w:val="00355696"/>
    <w:rsid w:val="003637B9"/>
    <w:rsid w:val="00363A9E"/>
    <w:rsid w:val="0036485D"/>
    <w:rsid w:val="0037207B"/>
    <w:rsid w:val="00376CD2"/>
    <w:rsid w:val="003770F5"/>
    <w:rsid w:val="003826FA"/>
    <w:rsid w:val="003A71A3"/>
    <w:rsid w:val="003B214E"/>
    <w:rsid w:val="003B5550"/>
    <w:rsid w:val="003C38A8"/>
    <w:rsid w:val="003D4679"/>
    <w:rsid w:val="003E0981"/>
    <w:rsid w:val="003E2778"/>
    <w:rsid w:val="003E78E8"/>
    <w:rsid w:val="003F4187"/>
    <w:rsid w:val="003F4243"/>
    <w:rsid w:val="003F6411"/>
    <w:rsid w:val="003F7696"/>
    <w:rsid w:val="0040083D"/>
    <w:rsid w:val="00403F76"/>
    <w:rsid w:val="00410F68"/>
    <w:rsid w:val="00412D71"/>
    <w:rsid w:val="0041753F"/>
    <w:rsid w:val="004207CA"/>
    <w:rsid w:val="00422541"/>
    <w:rsid w:val="0043479C"/>
    <w:rsid w:val="00440B80"/>
    <w:rsid w:val="00447462"/>
    <w:rsid w:val="00447E98"/>
    <w:rsid w:val="00450AC8"/>
    <w:rsid w:val="004555D9"/>
    <w:rsid w:val="00456570"/>
    <w:rsid w:val="0045791E"/>
    <w:rsid w:val="004650FC"/>
    <w:rsid w:val="004709CF"/>
    <w:rsid w:val="0047316C"/>
    <w:rsid w:val="00473815"/>
    <w:rsid w:val="0048325E"/>
    <w:rsid w:val="004878E4"/>
    <w:rsid w:val="00490640"/>
    <w:rsid w:val="00490F2A"/>
    <w:rsid w:val="004A0ADF"/>
    <w:rsid w:val="004A1BA7"/>
    <w:rsid w:val="004A1FFE"/>
    <w:rsid w:val="004A7865"/>
    <w:rsid w:val="004C2FEE"/>
    <w:rsid w:val="004E4C35"/>
    <w:rsid w:val="004F03B8"/>
    <w:rsid w:val="004F5E13"/>
    <w:rsid w:val="004F6BCD"/>
    <w:rsid w:val="00501338"/>
    <w:rsid w:val="00504840"/>
    <w:rsid w:val="00504A20"/>
    <w:rsid w:val="0051365A"/>
    <w:rsid w:val="0051536D"/>
    <w:rsid w:val="00515AD9"/>
    <w:rsid w:val="00515B19"/>
    <w:rsid w:val="005220C0"/>
    <w:rsid w:val="005242EF"/>
    <w:rsid w:val="00532688"/>
    <w:rsid w:val="005343A6"/>
    <w:rsid w:val="00544CDF"/>
    <w:rsid w:val="005460B4"/>
    <w:rsid w:val="005467E9"/>
    <w:rsid w:val="005472B1"/>
    <w:rsid w:val="005539F5"/>
    <w:rsid w:val="00564C31"/>
    <w:rsid w:val="00570D02"/>
    <w:rsid w:val="00574DA2"/>
    <w:rsid w:val="005759A0"/>
    <w:rsid w:val="00581CF6"/>
    <w:rsid w:val="00586933"/>
    <w:rsid w:val="005878FD"/>
    <w:rsid w:val="005942D9"/>
    <w:rsid w:val="005952C8"/>
    <w:rsid w:val="005971D1"/>
    <w:rsid w:val="005A1A87"/>
    <w:rsid w:val="005A25DF"/>
    <w:rsid w:val="005B2F87"/>
    <w:rsid w:val="005B60AF"/>
    <w:rsid w:val="005C21CC"/>
    <w:rsid w:val="005C7FC1"/>
    <w:rsid w:val="005D1707"/>
    <w:rsid w:val="005F1840"/>
    <w:rsid w:val="005F1DAE"/>
    <w:rsid w:val="005F4F35"/>
    <w:rsid w:val="0060515D"/>
    <w:rsid w:val="006134C8"/>
    <w:rsid w:val="006216D1"/>
    <w:rsid w:val="00621FE2"/>
    <w:rsid w:val="006263F9"/>
    <w:rsid w:val="006373AC"/>
    <w:rsid w:val="00640F5A"/>
    <w:rsid w:val="00642B30"/>
    <w:rsid w:val="0064389C"/>
    <w:rsid w:val="00647FEC"/>
    <w:rsid w:val="00650568"/>
    <w:rsid w:val="00652569"/>
    <w:rsid w:val="0065637B"/>
    <w:rsid w:val="00661E03"/>
    <w:rsid w:val="00671A56"/>
    <w:rsid w:val="00672782"/>
    <w:rsid w:val="00672BCA"/>
    <w:rsid w:val="00673D8D"/>
    <w:rsid w:val="00673E46"/>
    <w:rsid w:val="00685D90"/>
    <w:rsid w:val="00697E08"/>
    <w:rsid w:val="006A2DB8"/>
    <w:rsid w:val="006A2E2E"/>
    <w:rsid w:val="006A49BA"/>
    <w:rsid w:val="006A5057"/>
    <w:rsid w:val="006A7B58"/>
    <w:rsid w:val="006B02CF"/>
    <w:rsid w:val="006B59DB"/>
    <w:rsid w:val="006C41C4"/>
    <w:rsid w:val="006C4E5E"/>
    <w:rsid w:val="006C6B60"/>
    <w:rsid w:val="006C6C77"/>
    <w:rsid w:val="006C7427"/>
    <w:rsid w:val="006D0B85"/>
    <w:rsid w:val="006D2819"/>
    <w:rsid w:val="006D62C8"/>
    <w:rsid w:val="006E33EE"/>
    <w:rsid w:val="006E476B"/>
    <w:rsid w:val="006E49CF"/>
    <w:rsid w:val="006E5C96"/>
    <w:rsid w:val="00702AEB"/>
    <w:rsid w:val="00702DE6"/>
    <w:rsid w:val="0070419F"/>
    <w:rsid w:val="007055BD"/>
    <w:rsid w:val="00705C7A"/>
    <w:rsid w:val="0070779A"/>
    <w:rsid w:val="00713BD1"/>
    <w:rsid w:val="00715A48"/>
    <w:rsid w:val="00721EFD"/>
    <w:rsid w:val="00722661"/>
    <w:rsid w:val="00723AE3"/>
    <w:rsid w:val="00724041"/>
    <w:rsid w:val="0073318C"/>
    <w:rsid w:val="00733FDC"/>
    <w:rsid w:val="007403ED"/>
    <w:rsid w:val="0074179C"/>
    <w:rsid w:val="00742DDA"/>
    <w:rsid w:val="00743EBF"/>
    <w:rsid w:val="00747EB5"/>
    <w:rsid w:val="007529B3"/>
    <w:rsid w:val="00752EB0"/>
    <w:rsid w:val="00753C92"/>
    <w:rsid w:val="0075646C"/>
    <w:rsid w:val="00766510"/>
    <w:rsid w:val="00766B71"/>
    <w:rsid w:val="00774238"/>
    <w:rsid w:val="00776A90"/>
    <w:rsid w:val="00776CDE"/>
    <w:rsid w:val="00781CBB"/>
    <w:rsid w:val="00781D73"/>
    <w:rsid w:val="00794EC2"/>
    <w:rsid w:val="00795621"/>
    <w:rsid w:val="007A2C45"/>
    <w:rsid w:val="007A3D5C"/>
    <w:rsid w:val="007A5253"/>
    <w:rsid w:val="007C4816"/>
    <w:rsid w:val="007C6CDC"/>
    <w:rsid w:val="007E1513"/>
    <w:rsid w:val="007E7DD5"/>
    <w:rsid w:val="007F071B"/>
    <w:rsid w:val="007F463A"/>
    <w:rsid w:val="007F6596"/>
    <w:rsid w:val="007F7870"/>
    <w:rsid w:val="00801F95"/>
    <w:rsid w:val="00802286"/>
    <w:rsid w:val="00805C12"/>
    <w:rsid w:val="0081437B"/>
    <w:rsid w:val="0081623E"/>
    <w:rsid w:val="00820B7C"/>
    <w:rsid w:val="00822BB3"/>
    <w:rsid w:val="008306E8"/>
    <w:rsid w:val="00834250"/>
    <w:rsid w:val="00857DF6"/>
    <w:rsid w:val="008725F9"/>
    <w:rsid w:val="00872950"/>
    <w:rsid w:val="008773BB"/>
    <w:rsid w:val="00882D5F"/>
    <w:rsid w:val="008840CE"/>
    <w:rsid w:val="00887FE0"/>
    <w:rsid w:val="00893338"/>
    <w:rsid w:val="00895595"/>
    <w:rsid w:val="008A1344"/>
    <w:rsid w:val="008A54A9"/>
    <w:rsid w:val="008A6FCC"/>
    <w:rsid w:val="008A770E"/>
    <w:rsid w:val="008B1C79"/>
    <w:rsid w:val="008B34A0"/>
    <w:rsid w:val="008B5B4D"/>
    <w:rsid w:val="008C0B19"/>
    <w:rsid w:val="008C45A1"/>
    <w:rsid w:val="008C58A7"/>
    <w:rsid w:val="008D1690"/>
    <w:rsid w:val="008D4753"/>
    <w:rsid w:val="008E3083"/>
    <w:rsid w:val="008E4574"/>
    <w:rsid w:val="008F408C"/>
    <w:rsid w:val="008F4168"/>
    <w:rsid w:val="009014D7"/>
    <w:rsid w:val="00902C50"/>
    <w:rsid w:val="00920081"/>
    <w:rsid w:val="00930AED"/>
    <w:rsid w:val="00930B64"/>
    <w:rsid w:val="00932156"/>
    <w:rsid w:val="00936FD3"/>
    <w:rsid w:val="009428F6"/>
    <w:rsid w:val="009530B1"/>
    <w:rsid w:val="009535E8"/>
    <w:rsid w:val="00954AA3"/>
    <w:rsid w:val="00955AC5"/>
    <w:rsid w:val="00964ABE"/>
    <w:rsid w:val="0098562E"/>
    <w:rsid w:val="009862E8"/>
    <w:rsid w:val="00987050"/>
    <w:rsid w:val="00991FD4"/>
    <w:rsid w:val="00992C63"/>
    <w:rsid w:val="00994BEA"/>
    <w:rsid w:val="00997CA1"/>
    <w:rsid w:val="009A12BA"/>
    <w:rsid w:val="009A6A13"/>
    <w:rsid w:val="009B58AB"/>
    <w:rsid w:val="009C08A1"/>
    <w:rsid w:val="009C6E61"/>
    <w:rsid w:val="009D36F3"/>
    <w:rsid w:val="009E2A16"/>
    <w:rsid w:val="009E2C47"/>
    <w:rsid w:val="009F53E0"/>
    <w:rsid w:val="00A00B57"/>
    <w:rsid w:val="00A00D56"/>
    <w:rsid w:val="00A01647"/>
    <w:rsid w:val="00A01A73"/>
    <w:rsid w:val="00A12EAB"/>
    <w:rsid w:val="00A1424F"/>
    <w:rsid w:val="00A14ABE"/>
    <w:rsid w:val="00A14C39"/>
    <w:rsid w:val="00A20E64"/>
    <w:rsid w:val="00A22CF2"/>
    <w:rsid w:val="00A3141E"/>
    <w:rsid w:val="00A40C37"/>
    <w:rsid w:val="00A44B84"/>
    <w:rsid w:val="00A4531B"/>
    <w:rsid w:val="00A46EC6"/>
    <w:rsid w:val="00A47290"/>
    <w:rsid w:val="00A47711"/>
    <w:rsid w:val="00A51AF3"/>
    <w:rsid w:val="00A553E7"/>
    <w:rsid w:val="00A5574B"/>
    <w:rsid w:val="00A56811"/>
    <w:rsid w:val="00A56B27"/>
    <w:rsid w:val="00A6141D"/>
    <w:rsid w:val="00A6547D"/>
    <w:rsid w:val="00A700DE"/>
    <w:rsid w:val="00A837EF"/>
    <w:rsid w:val="00A90F1F"/>
    <w:rsid w:val="00A91B2E"/>
    <w:rsid w:val="00A929F3"/>
    <w:rsid w:val="00A932D1"/>
    <w:rsid w:val="00AA0B03"/>
    <w:rsid w:val="00AA3432"/>
    <w:rsid w:val="00AA3E47"/>
    <w:rsid w:val="00AA5300"/>
    <w:rsid w:val="00AB13DE"/>
    <w:rsid w:val="00AC2989"/>
    <w:rsid w:val="00AC3C71"/>
    <w:rsid w:val="00AC45E4"/>
    <w:rsid w:val="00AC5DF9"/>
    <w:rsid w:val="00AC73AD"/>
    <w:rsid w:val="00AD5687"/>
    <w:rsid w:val="00AD7659"/>
    <w:rsid w:val="00AE3601"/>
    <w:rsid w:val="00AE6A22"/>
    <w:rsid w:val="00AF4962"/>
    <w:rsid w:val="00B00AFA"/>
    <w:rsid w:val="00B0100E"/>
    <w:rsid w:val="00B012DC"/>
    <w:rsid w:val="00B0271A"/>
    <w:rsid w:val="00B04994"/>
    <w:rsid w:val="00B1723B"/>
    <w:rsid w:val="00B25B2A"/>
    <w:rsid w:val="00B2664D"/>
    <w:rsid w:val="00B344B2"/>
    <w:rsid w:val="00B44296"/>
    <w:rsid w:val="00B454DC"/>
    <w:rsid w:val="00B55DA4"/>
    <w:rsid w:val="00B6012C"/>
    <w:rsid w:val="00B60754"/>
    <w:rsid w:val="00B62F03"/>
    <w:rsid w:val="00B74E8F"/>
    <w:rsid w:val="00B77EC0"/>
    <w:rsid w:val="00B85E36"/>
    <w:rsid w:val="00B86AF1"/>
    <w:rsid w:val="00B876A0"/>
    <w:rsid w:val="00B923CE"/>
    <w:rsid w:val="00B93C74"/>
    <w:rsid w:val="00BA5C9D"/>
    <w:rsid w:val="00BC5A38"/>
    <w:rsid w:val="00BC600E"/>
    <w:rsid w:val="00BD4770"/>
    <w:rsid w:val="00BE0CD7"/>
    <w:rsid w:val="00BE2E19"/>
    <w:rsid w:val="00BF50FC"/>
    <w:rsid w:val="00C22048"/>
    <w:rsid w:val="00C223D2"/>
    <w:rsid w:val="00C266C7"/>
    <w:rsid w:val="00C303F0"/>
    <w:rsid w:val="00C30F6D"/>
    <w:rsid w:val="00C3437A"/>
    <w:rsid w:val="00C42746"/>
    <w:rsid w:val="00C44864"/>
    <w:rsid w:val="00C554C6"/>
    <w:rsid w:val="00C55593"/>
    <w:rsid w:val="00C6135A"/>
    <w:rsid w:val="00C6401B"/>
    <w:rsid w:val="00C70B8F"/>
    <w:rsid w:val="00C72835"/>
    <w:rsid w:val="00C76FF0"/>
    <w:rsid w:val="00C81855"/>
    <w:rsid w:val="00C83432"/>
    <w:rsid w:val="00C931BF"/>
    <w:rsid w:val="00C97354"/>
    <w:rsid w:val="00CA7588"/>
    <w:rsid w:val="00CA75EF"/>
    <w:rsid w:val="00CB3F3A"/>
    <w:rsid w:val="00CB4578"/>
    <w:rsid w:val="00CB59E5"/>
    <w:rsid w:val="00CC15AB"/>
    <w:rsid w:val="00CC23DE"/>
    <w:rsid w:val="00CD137B"/>
    <w:rsid w:val="00CD410E"/>
    <w:rsid w:val="00CD512C"/>
    <w:rsid w:val="00CD7A0A"/>
    <w:rsid w:val="00CE3242"/>
    <w:rsid w:val="00CE3AC5"/>
    <w:rsid w:val="00CF1C90"/>
    <w:rsid w:val="00CF5D4E"/>
    <w:rsid w:val="00CF7FCE"/>
    <w:rsid w:val="00D07CFD"/>
    <w:rsid w:val="00D1354B"/>
    <w:rsid w:val="00D16AF1"/>
    <w:rsid w:val="00D21AD7"/>
    <w:rsid w:val="00D22789"/>
    <w:rsid w:val="00D26C70"/>
    <w:rsid w:val="00D272B1"/>
    <w:rsid w:val="00D40A72"/>
    <w:rsid w:val="00D464A2"/>
    <w:rsid w:val="00D56AA5"/>
    <w:rsid w:val="00D61524"/>
    <w:rsid w:val="00D651D9"/>
    <w:rsid w:val="00D6544A"/>
    <w:rsid w:val="00D65D2D"/>
    <w:rsid w:val="00D7164F"/>
    <w:rsid w:val="00D73560"/>
    <w:rsid w:val="00D7491D"/>
    <w:rsid w:val="00D7664C"/>
    <w:rsid w:val="00D803EE"/>
    <w:rsid w:val="00D83708"/>
    <w:rsid w:val="00D83D47"/>
    <w:rsid w:val="00D96B3D"/>
    <w:rsid w:val="00DA01F5"/>
    <w:rsid w:val="00DA1A5B"/>
    <w:rsid w:val="00DA41B0"/>
    <w:rsid w:val="00DA4F22"/>
    <w:rsid w:val="00DA68EA"/>
    <w:rsid w:val="00DB2469"/>
    <w:rsid w:val="00DB2D08"/>
    <w:rsid w:val="00DB7190"/>
    <w:rsid w:val="00DC2F56"/>
    <w:rsid w:val="00DC3785"/>
    <w:rsid w:val="00DC7ECF"/>
    <w:rsid w:val="00DD3667"/>
    <w:rsid w:val="00DD6126"/>
    <w:rsid w:val="00DD7C19"/>
    <w:rsid w:val="00DE5A99"/>
    <w:rsid w:val="00DE6431"/>
    <w:rsid w:val="00DF5869"/>
    <w:rsid w:val="00E01F96"/>
    <w:rsid w:val="00E12FB3"/>
    <w:rsid w:val="00E26D0A"/>
    <w:rsid w:val="00E32C2D"/>
    <w:rsid w:val="00E410F7"/>
    <w:rsid w:val="00E45FB1"/>
    <w:rsid w:val="00E5247B"/>
    <w:rsid w:val="00E5529E"/>
    <w:rsid w:val="00E635D6"/>
    <w:rsid w:val="00E662DC"/>
    <w:rsid w:val="00E70C50"/>
    <w:rsid w:val="00E72A9E"/>
    <w:rsid w:val="00E74D5C"/>
    <w:rsid w:val="00E84E8B"/>
    <w:rsid w:val="00E85007"/>
    <w:rsid w:val="00E87507"/>
    <w:rsid w:val="00E90AA8"/>
    <w:rsid w:val="00E966F9"/>
    <w:rsid w:val="00EA3244"/>
    <w:rsid w:val="00EC48A3"/>
    <w:rsid w:val="00EC5695"/>
    <w:rsid w:val="00EC57DB"/>
    <w:rsid w:val="00ED4532"/>
    <w:rsid w:val="00ED7784"/>
    <w:rsid w:val="00EE104E"/>
    <w:rsid w:val="00EF6258"/>
    <w:rsid w:val="00F035AC"/>
    <w:rsid w:val="00F14286"/>
    <w:rsid w:val="00F233C0"/>
    <w:rsid w:val="00F24C56"/>
    <w:rsid w:val="00F25729"/>
    <w:rsid w:val="00F31673"/>
    <w:rsid w:val="00F34137"/>
    <w:rsid w:val="00F34E50"/>
    <w:rsid w:val="00F40BB8"/>
    <w:rsid w:val="00F4795B"/>
    <w:rsid w:val="00F50582"/>
    <w:rsid w:val="00F51EB8"/>
    <w:rsid w:val="00F530F0"/>
    <w:rsid w:val="00F548BC"/>
    <w:rsid w:val="00F6392F"/>
    <w:rsid w:val="00F65783"/>
    <w:rsid w:val="00F76C09"/>
    <w:rsid w:val="00F76DFB"/>
    <w:rsid w:val="00F80ABA"/>
    <w:rsid w:val="00F93C91"/>
    <w:rsid w:val="00F94C78"/>
    <w:rsid w:val="00F96AE2"/>
    <w:rsid w:val="00FA0F2B"/>
    <w:rsid w:val="00FA445A"/>
    <w:rsid w:val="00FA4FE9"/>
    <w:rsid w:val="00FA585D"/>
    <w:rsid w:val="00FB08AF"/>
    <w:rsid w:val="00FB26B9"/>
    <w:rsid w:val="00FB54D5"/>
    <w:rsid w:val="00FC41F0"/>
    <w:rsid w:val="00FE6AE2"/>
    <w:rsid w:val="00FE77DC"/>
    <w:rsid w:val="00FF2BEC"/>
    <w:rsid w:val="00FF72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CA43E"/>
  <w15:docId w15:val="{4BBB8F34-D329-45E4-A82D-0A8EDA9E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0AC8"/>
    <w:rPr>
      <w:rFonts w:asciiTheme="minorHAnsi" w:eastAsiaTheme="minorHAnsi" w:hAnsiTheme="minorHAnsi" w:cstheme="minorBidi"/>
      <w:color w:val="auto"/>
      <w:sz w:val="22"/>
      <w:szCs w:val="22"/>
      <w:lang w:eastAsia="en-US"/>
    </w:rPr>
  </w:style>
  <w:style w:type="paragraph" w:styleId="berschrift1">
    <w:name w:val="heading 1"/>
    <w:basedOn w:val="Standard"/>
    <w:next w:val="Standard"/>
    <w:link w:val="berschrift1Zchn"/>
    <w:uiPriority w:val="9"/>
    <w:rsid w:val="00E90AA8"/>
    <w:pPr>
      <w:keepNext/>
      <w:keepLines/>
      <w:spacing w:before="240"/>
      <w:outlineLvl w:val="0"/>
    </w:pPr>
    <w:rPr>
      <w:rFonts w:eastAsiaTheme="majorEastAsia" w:cstheme="majorBidi"/>
      <w:b/>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0EC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F0EC2"/>
  </w:style>
  <w:style w:type="paragraph" w:styleId="Fuzeile">
    <w:name w:val="footer"/>
    <w:basedOn w:val="Standard"/>
    <w:link w:val="FuzeileZchn"/>
    <w:uiPriority w:val="99"/>
    <w:unhideWhenUsed/>
    <w:rsid w:val="00A3141E"/>
    <w:pPr>
      <w:tabs>
        <w:tab w:val="right" w:pos="6350"/>
      </w:tabs>
      <w:spacing w:after="60" w:line="240" w:lineRule="auto"/>
    </w:pPr>
    <w:rPr>
      <w:color w:val="595959" w:themeColor="text1" w:themeTint="A6"/>
      <w:sz w:val="14"/>
    </w:rPr>
  </w:style>
  <w:style w:type="character" w:customStyle="1" w:styleId="FuzeileZchn">
    <w:name w:val="Fußzeile Zchn"/>
    <w:basedOn w:val="Absatz-Standardschriftart"/>
    <w:link w:val="Fuzeile"/>
    <w:uiPriority w:val="99"/>
    <w:rsid w:val="00A3141E"/>
    <w:rPr>
      <w:rFonts w:ascii="Corbel" w:hAnsi="Corbel"/>
      <w:color w:val="595959" w:themeColor="text1" w:themeTint="A6"/>
      <w:sz w:val="14"/>
      <w14:numForm w14:val="lining"/>
    </w:rPr>
  </w:style>
  <w:style w:type="paragraph" w:styleId="Sprechblasentext">
    <w:name w:val="Balloon Text"/>
    <w:basedOn w:val="Standard"/>
    <w:link w:val="SprechblasentextZchn"/>
    <w:uiPriority w:val="99"/>
    <w:semiHidden/>
    <w:unhideWhenUsed/>
    <w:rsid w:val="000F0EC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0EC2"/>
    <w:rPr>
      <w:rFonts w:ascii="Tahoma" w:hAnsi="Tahoma" w:cs="Tahoma"/>
      <w:sz w:val="16"/>
      <w:szCs w:val="16"/>
    </w:rPr>
  </w:style>
  <w:style w:type="paragraph" w:customStyle="1" w:styleId="EinfacherAbsatz">
    <w:name w:val="[Einfacher Absatz]"/>
    <w:basedOn w:val="Standard"/>
    <w:uiPriority w:val="99"/>
    <w:rsid w:val="00447E98"/>
    <w:pPr>
      <w:autoSpaceDE w:val="0"/>
      <w:autoSpaceDN w:val="0"/>
      <w:adjustRightInd w:val="0"/>
      <w:spacing w:after="44" w:line="240" w:lineRule="auto"/>
      <w:textAlignment w:val="center"/>
    </w:pPr>
    <w:rPr>
      <w:rFonts w:ascii="MetaOT-Book" w:hAnsi="MetaOT-Book" w:cs="MetaOT-Book"/>
      <w:color w:val="404040" w:themeColor="text1" w:themeTint="BF"/>
    </w:rPr>
  </w:style>
  <w:style w:type="paragraph" w:customStyle="1" w:styleId="Feldbezeichn-Txt">
    <w:name w:val="Feldbezeichn-Txt"/>
    <w:basedOn w:val="Standard"/>
    <w:uiPriority w:val="99"/>
    <w:rsid w:val="00A3141E"/>
    <w:pPr>
      <w:autoSpaceDE w:val="0"/>
      <w:autoSpaceDN w:val="0"/>
      <w:adjustRightInd w:val="0"/>
      <w:spacing w:after="50" w:line="240" w:lineRule="auto"/>
      <w:textAlignment w:val="center"/>
    </w:pPr>
    <w:rPr>
      <w:rFonts w:cs="MetaOT-Book"/>
      <w:sz w:val="14"/>
      <w:szCs w:val="12"/>
    </w:rPr>
  </w:style>
  <w:style w:type="character" w:styleId="Hyperlink">
    <w:name w:val="Hyperlink"/>
    <w:basedOn w:val="Absatz-Standardschriftart"/>
    <w:uiPriority w:val="99"/>
    <w:unhideWhenUsed/>
    <w:rsid w:val="007403ED"/>
    <w:rPr>
      <w:color w:val="auto"/>
      <w:u w:val="none"/>
    </w:rPr>
  </w:style>
  <w:style w:type="table" w:styleId="Tabellenraster">
    <w:name w:val="Table Grid"/>
    <w:basedOn w:val="NormaleTabelle"/>
    <w:rsid w:val="0088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ldbezeichnung-Adr">
    <w:name w:val="Feldbezeichnung-Adr"/>
    <w:basedOn w:val="Feldbezeichn-Txt"/>
    <w:qFormat/>
    <w:rsid w:val="00E90AA8"/>
    <w:pPr>
      <w:spacing w:after="0"/>
    </w:pPr>
    <w:rPr>
      <w:rFonts w:cs="Arial"/>
    </w:rPr>
  </w:style>
  <w:style w:type="paragraph" w:customStyle="1" w:styleId="paginierung">
    <w:name w:val="paginierung"/>
    <w:basedOn w:val="Standard"/>
    <w:autoRedefine/>
    <w:qFormat/>
    <w:rsid w:val="00090804"/>
    <w:pPr>
      <w:jc w:val="right"/>
    </w:pPr>
    <w:rPr>
      <w:sz w:val="16"/>
    </w:rPr>
  </w:style>
  <w:style w:type="character" w:styleId="BesuchterLink">
    <w:name w:val="FollowedHyperlink"/>
    <w:basedOn w:val="Absatz-Standardschriftart"/>
    <w:uiPriority w:val="99"/>
    <w:semiHidden/>
    <w:unhideWhenUsed/>
    <w:rsid w:val="007403ED"/>
    <w:rPr>
      <w:color w:val="auto"/>
      <w:u w:val="none"/>
    </w:rPr>
  </w:style>
  <w:style w:type="character" w:customStyle="1" w:styleId="UnresolvedMention">
    <w:name w:val="Unresolved Mention"/>
    <w:basedOn w:val="Absatz-Standardschriftart"/>
    <w:uiPriority w:val="99"/>
    <w:semiHidden/>
    <w:unhideWhenUsed/>
    <w:rsid w:val="0051365A"/>
    <w:rPr>
      <w:color w:val="605E5C"/>
      <w:shd w:val="clear" w:color="auto" w:fill="E1DFDD"/>
    </w:rPr>
  </w:style>
  <w:style w:type="character" w:styleId="Seitenzahl">
    <w:name w:val="page number"/>
    <w:basedOn w:val="Absatz-Standardschriftart"/>
    <w:uiPriority w:val="99"/>
    <w:semiHidden/>
    <w:unhideWhenUsed/>
    <w:rsid w:val="00314851"/>
  </w:style>
  <w:style w:type="paragraph" w:customStyle="1" w:styleId="Betreff">
    <w:name w:val="Betreff"/>
    <w:basedOn w:val="Standard"/>
    <w:qFormat/>
    <w:rsid w:val="00964ABE"/>
    <w:pPr>
      <w:autoSpaceDE w:val="0"/>
      <w:autoSpaceDN w:val="0"/>
      <w:adjustRightInd w:val="0"/>
      <w:spacing w:before="480" w:after="360" w:line="240" w:lineRule="auto"/>
      <w:textAlignment w:val="center"/>
    </w:pPr>
    <w:rPr>
      <w:b/>
      <w:szCs w:val="18"/>
    </w:rPr>
  </w:style>
  <w:style w:type="paragraph" w:customStyle="1" w:styleId="AbsenderNamenszeile">
    <w:name w:val="Absender Namenszeile"/>
    <w:basedOn w:val="Absender"/>
    <w:qFormat/>
    <w:rsid w:val="007F071B"/>
    <w:pPr>
      <w:textboxTightWrap w:val="allLines"/>
    </w:pPr>
    <w:rPr>
      <w:b/>
      <w:color w:val="D72305"/>
    </w:rPr>
  </w:style>
  <w:style w:type="paragraph" w:customStyle="1" w:styleId="Absender">
    <w:name w:val="Absender"/>
    <w:qFormat/>
    <w:rsid w:val="007F071B"/>
    <w:pPr>
      <w:widowControl w:val="0"/>
      <w:shd w:val="solid" w:color="FFFFFF" w:fill="FFFFFF"/>
      <w:spacing w:after="0" w:line="190" w:lineRule="exact"/>
    </w:pPr>
    <w:rPr>
      <w:rFonts w:ascii="Calibri" w:hAnsi="Calibri"/>
      <w:sz w:val="14"/>
      <w:szCs w:val="13"/>
      <w14:numForm w14:val="lining"/>
    </w:rPr>
  </w:style>
  <w:style w:type="table" w:styleId="EinfacheTabelle1">
    <w:name w:val="Plain Table 1"/>
    <w:basedOn w:val="NormaleTabelle"/>
    <w:uiPriority w:val="41"/>
    <w:rsid w:val="00E90A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E90A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1Zchn">
    <w:name w:val="Überschrift 1 Zchn"/>
    <w:basedOn w:val="Absatz-Standardschriftart"/>
    <w:link w:val="berschrift1"/>
    <w:uiPriority w:val="9"/>
    <w:rsid w:val="00E90AA8"/>
    <w:rPr>
      <w:rFonts w:ascii="Calibri" w:eastAsiaTheme="majorEastAsia" w:hAnsi="Calibri" w:cstheme="majorBidi"/>
      <w:b/>
      <w:color w:val="auto"/>
      <w:szCs w:val="32"/>
      <w14:numForm w14:val="lining"/>
    </w:rPr>
  </w:style>
  <w:style w:type="paragraph" w:customStyle="1" w:styleId="FeldbezeichnText">
    <w:name w:val="Feldbezeichn Text"/>
    <w:basedOn w:val="Standard"/>
    <w:qFormat/>
    <w:rsid w:val="0051536D"/>
    <w:pPr>
      <w:framePr w:w="7655" w:h="567" w:wrap="notBeside" w:vAnchor="page" w:hAnchor="page" w:x="2891" w:y="7271" w:anchorLock="1"/>
    </w:pPr>
    <w:rPr>
      <w:sz w:val="14"/>
      <w:szCs w:val="14"/>
    </w:rPr>
  </w:style>
  <w:style w:type="paragraph" w:styleId="berarbeitung">
    <w:name w:val="Revision"/>
    <w:hidden/>
    <w:uiPriority w:val="99"/>
    <w:semiHidden/>
    <w:rsid w:val="003F7696"/>
    <w:pPr>
      <w:spacing w:after="0" w:line="240" w:lineRule="auto"/>
    </w:pPr>
    <w:rPr>
      <w:rFonts w:ascii="Calibri" w:hAnsi="Calibri"/>
      <w:color w:val="auto"/>
      <w14:numForm w14:val="lining"/>
    </w:rPr>
  </w:style>
  <w:style w:type="paragraph" w:styleId="Listenabsatz">
    <w:name w:val="List Paragraph"/>
    <w:basedOn w:val="Standard"/>
    <w:uiPriority w:val="34"/>
    <w:qFormat/>
    <w:rsid w:val="00323902"/>
    <w:pPr>
      <w:spacing w:line="240" w:lineRule="auto"/>
      <w:ind w:left="708"/>
    </w:pPr>
    <w:rPr>
      <w:rFonts w:ascii="Arial" w:eastAsia="Times New Roman" w:hAnsi="Arial" w:cs="Times New Roman"/>
    </w:rPr>
  </w:style>
  <w:style w:type="character" w:styleId="Platzhaltertext">
    <w:name w:val="Placeholder Text"/>
    <w:basedOn w:val="Absatz-Standardschriftart"/>
    <w:uiPriority w:val="99"/>
    <w:semiHidden/>
    <w:rsid w:val="00450AC8"/>
    <w:rPr>
      <w:color w:val="808080"/>
    </w:rPr>
  </w:style>
  <w:style w:type="paragraph" w:styleId="Funotentext">
    <w:name w:val="footnote text"/>
    <w:basedOn w:val="Standard"/>
    <w:link w:val="FunotentextZchn"/>
    <w:uiPriority w:val="99"/>
    <w:semiHidden/>
    <w:unhideWhenUsed/>
    <w:rsid w:val="00450AC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50AC8"/>
    <w:rPr>
      <w:rFonts w:asciiTheme="minorHAnsi" w:eastAsiaTheme="minorHAnsi" w:hAnsiTheme="minorHAnsi" w:cstheme="minorBidi"/>
      <w:color w:val="auto"/>
      <w:lang w:eastAsia="en-US"/>
    </w:rPr>
  </w:style>
  <w:style w:type="character" w:styleId="Funotenzeichen">
    <w:name w:val="footnote reference"/>
    <w:basedOn w:val="Absatz-Standardschriftart"/>
    <w:uiPriority w:val="99"/>
    <w:semiHidden/>
    <w:unhideWhenUsed/>
    <w:rsid w:val="00450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kkreditierungsrat.de/fileadmin/Seiteninhalte/AR/Beschluesse/AR_EuropeanApproach.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ADS\dfs\HS\Intern\Campus\Doku-Vorlagen\HKA-VW_Office%20Vorlagen\QM\HKA-QM_Briefpapi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953E884CF64C98A62D44E00A7732C2"/>
        <w:category>
          <w:name w:val="Allgemein"/>
          <w:gallery w:val="placeholder"/>
        </w:category>
        <w:types>
          <w:type w:val="bbPlcHdr"/>
        </w:types>
        <w:behaviors>
          <w:behavior w:val="content"/>
        </w:behaviors>
        <w:guid w:val="{B82285E6-D5AE-4B6C-9419-47EF8E4D14B3}"/>
      </w:docPartPr>
      <w:docPartBody>
        <w:p w:rsidR="007E16B9" w:rsidRDefault="00F35FB1" w:rsidP="00F35FB1">
          <w:pPr>
            <w:pStyle w:val="0C953E884CF64C98A62D44E00A7732C2"/>
          </w:pPr>
          <w:r w:rsidRPr="00F820A4">
            <w:rPr>
              <w:rStyle w:val="Platzhaltertext"/>
              <w:rFonts w:ascii="Arial" w:hAnsi="Arial" w:cs="Arial"/>
              <w:sz w:val="28"/>
              <w:szCs w:val="28"/>
              <w:lang w:val="en-US"/>
            </w:rPr>
            <w:t>&lt;study program&gt;</w:t>
          </w:r>
        </w:p>
      </w:docPartBody>
    </w:docPart>
    <w:docPart>
      <w:docPartPr>
        <w:name w:val="DF5D82DF971D4AEE92BE15E2493567A6"/>
        <w:category>
          <w:name w:val="Allgemein"/>
          <w:gallery w:val="placeholder"/>
        </w:category>
        <w:types>
          <w:type w:val="bbPlcHdr"/>
        </w:types>
        <w:behaviors>
          <w:behavior w:val="content"/>
        </w:behaviors>
        <w:guid w:val="{C12BB7B2-3486-42BD-A778-4D1A42BB5D48}"/>
      </w:docPartPr>
      <w:docPartBody>
        <w:p w:rsidR="007E16B9" w:rsidRDefault="00F35FB1" w:rsidP="00F35FB1">
          <w:pPr>
            <w:pStyle w:val="DF5D82DF971D4AEE92BE15E2493567A6"/>
          </w:pPr>
          <w:r>
            <w:rPr>
              <w:rStyle w:val="Platzhaltertext"/>
              <w:rFonts w:ascii="Arial" w:hAnsi="Arial" w:cs="Arial"/>
              <w:sz w:val="28"/>
              <w:szCs w:val="28"/>
              <w:lang w:val="en-US"/>
            </w:rPr>
            <w:t>&lt;Partner Institution&gt;</w:t>
          </w:r>
        </w:p>
      </w:docPartBody>
    </w:docPart>
    <w:docPart>
      <w:docPartPr>
        <w:name w:val="0D1BF9079B1948E4A52211329F4AED6B"/>
        <w:category>
          <w:name w:val="Allgemein"/>
          <w:gallery w:val="placeholder"/>
        </w:category>
        <w:types>
          <w:type w:val="bbPlcHdr"/>
        </w:types>
        <w:behaviors>
          <w:behavior w:val="content"/>
        </w:behaviors>
        <w:guid w:val="{780F2BA5-2AF4-4523-AAD9-5E525098A7F6}"/>
      </w:docPartPr>
      <w:docPartBody>
        <w:p w:rsidR="007E16B9" w:rsidRDefault="00F35FB1" w:rsidP="00F35FB1">
          <w:pPr>
            <w:pStyle w:val="0D1BF9079B1948E4A52211329F4AED6B"/>
          </w:pPr>
          <w:r>
            <w:rPr>
              <w:rStyle w:val="Platzhaltertext"/>
              <w:rFonts w:ascii="Arial" w:hAnsi="Arial" w:cs="Arial"/>
              <w:sz w:val="28"/>
              <w:szCs w:val="28"/>
              <w:lang w:val="en-US"/>
            </w:rPr>
            <w:t>and &lt;</w:t>
          </w:r>
          <w:r w:rsidRPr="00F820A4">
            <w:rPr>
              <w:rStyle w:val="Platzhaltertext"/>
              <w:rFonts w:ascii="Arial" w:hAnsi="Arial" w:cs="Arial"/>
              <w:sz w:val="28"/>
              <w:szCs w:val="28"/>
              <w:lang w:val="en-US"/>
            </w:rPr>
            <w:t>i</w:t>
          </w:r>
          <w:r>
            <w:rPr>
              <w:rStyle w:val="Platzhaltertext"/>
              <w:rFonts w:ascii="Arial" w:hAnsi="Arial" w:cs="Arial"/>
              <w:sz w:val="28"/>
              <w:szCs w:val="28"/>
              <w:lang w:val="en-US"/>
            </w:rPr>
            <w:t>f relevant, further partner institutions&gt;</w:t>
          </w:r>
        </w:p>
      </w:docPartBody>
    </w:docPart>
    <w:docPart>
      <w:docPartPr>
        <w:name w:val="BF296CD3835F451B8CB9E1A3D1D2B04C"/>
        <w:category>
          <w:name w:val="Allgemein"/>
          <w:gallery w:val="placeholder"/>
        </w:category>
        <w:types>
          <w:type w:val="bbPlcHdr"/>
        </w:types>
        <w:behaviors>
          <w:behavior w:val="content"/>
        </w:behaviors>
        <w:guid w:val="{E02A9BFB-E624-4DD0-B228-A9B6CD3E89F4}"/>
      </w:docPartPr>
      <w:docPartBody>
        <w:p w:rsidR="007E16B9" w:rsidRDefault="00F35FB1" w:rsidP="00F35FB1">
          <w:pPr>
            <w:pStyle w:val="BF296CD3835F451B8CB9E1A3D1D2B04C"/>
          </w:pPr>
          <w:r w:rsidRPr="00F820A4">
            <w:rPr>
              <w:rStyle w:val="Platzhaltertext"/>
              <w:rFonts w:ascii="Arial" w:hAnsi="Arial" w:cs="Arial"/>
              <w:sz w:val="24"/>
              <w:szCs w:val="24"/>
              <w:lang w:val="en-US"/>
            </w:rPr>
            <w:t>&lt;partner institution</w:t>
          </w:r>
          <w:r>
            <w:rPr>
              <w:rStyle w:val="Platzhaltertext"/>
              <w:rFonts w:ascii="Arial" w:hAnsi="Arial" w:cs="Arial"/>
              <w:sz w:val="24"/>
              <w:szCs w:val="24"/>
              <w:lang w:val="en-US"/>
            </w:rPr>
            <w:t>&gt;</w:t>
          </w:r>
        </w:p>
      </w:docPartBody>
    </w:docPart>
    <w:docPart>
      <w:docPartPr>
        <w:name w:val="829D653BA4DA45EAA53FF71BB36DC799"/>
        <w:category>
          <w:name w:val="Allgemein"/>
          <w:gallery w:val="placeholder"/>
        </w:category>
        <w:types>
          <w:type w:val="bbPlcHdr"/>
        </w:types>
        <w:behaviors>
          <w:behavior w:val="content"/>
        </w:behaviors>
        <w:guid w:val="{A8A6F13D-620F-4FB7-BFDC-AEEE01CAB687}"/>
      </w:docPartPr>
      <w:docPartBody>
        <w:p w:rsidR="007E16B9" w:rsidRDefault="00F35FB1" w:rsidP="00F35FB1">
          <w:pPr>
            <w:pStyle w:val="829D653BA4DA45EAA53FF71BB36DC799"/>
          </w:pPr>
          <w:r w:rsidRPr="00F820A4">
            <w:rPr>
              <w:rStyle w:val="Platzhaltertext"/>
              <w:rFonts w:ascii="Arial" w:hAnsi="Arial" w:cs="Arial"/>
              <w:sz w:val="24"/>
              <w:szCs w:val="24"/>
              <w:lang w:val="en-US"/>
            </w:rPr>
            <w:t>&lt;</w:t>
          </w:r>
          <w:r>
            <w:rPr>
              <w:rStyle w:val="Platzhaltertext"/>
              <w:rFonts w:ascii="Arial" w:hAnsi="Arial" w:cs="Arial"/>
              <w:sz w:val="24"/>
              <w:szCs w:val="24"/>
              <w:lang w:val="en-US"/>
            </w:rPr>
            <w:t>abbreviation&gt;</w:t>
          </w:r>
        </w:p>
      </w:docPartBody>
    </w:docPart>
    <w:docPart>
      <w:docPartPr>
        <w:name w:val="6836B1A3291E4DAFBA51B55992773D48"/>
        <w:category>
          <w:name w:val="Allgemein"/>
          <w:gallery w:val="placeholder"/>
        </w:category>
        <w:types>
          <w:type w:val="bbPlcHdr"/>
        </w:types>
        <w:behaviors>
          <w:behavior w:val="content"/>
        </w:behaviors>
        <w:guid w:val="{AFAEC116-591A-4E73-8469-ED29FD5FD24C}"/>
      </w:docPartPr>
      <w:docPartBody>
        <w:p w:rsidR="007E16B9" w:rsidRDefault="00F35FB1" w:rsidP="00F35FB1">
          <w:pPr>
            <w:pStyle w:val="6836B1A3291E4DAFBA51B55992773D48"/>
          </w:pPr>
          <w:r w:rsidRPr="00F820A4">
            <w:rPr>
              <w:rStyle w:val="Platzhaltertext"/>
              <w:rFonts w:ascii="Arial" w:hAnsi="Arial" w:cs="Arial"/>
              <w:sz w:val="24"/>
              <w:szCs w:val="24"/>
              <w:lang w:val="en-US"/>
            </w:rPr>
            <w:t>&lt;</w:t>
          </w:r>
          <w:r>
            <w:rPr>
              <w:rStyle w:val="Platzhaltertext"/>
              <w:rFonts w:ascii="Arial" w:hAnsi="Arial" w:cs="Arial"/>
              <w:sz w:val="24"/>
              <w:szCs w:val="24"/>
              <w:lang w:val="en-US"/>
            </w:rPr>
            <w:t xml:space="preserve">address </w:t>
          </w:r>
          <w:r w:rsidRPr="00F820A4">
            <w:rPr>
              <w:rStyle w:val="Platzhaltertext"/>
              <w:rFonts w:ascii="Arial" w:hAnsi="Arial" w:cs="Arial"/>
              <w:sz w:val="24"/>
              <w:szCs w:val="24"/>
              <w:lang w:val="en-US"/>
            </w:rPr>
            <w:t>partner institution</w:t>
          </w:r>
          <w:r>
            <w:rPr>
              <w:rStyle w:val="Platzhaltertext"/>
              <w:rFonts w:ascii="Arial" w:hAnsi="Arial" w:cs="Arial"/>
              <w:sz w:val="24"/>
              <w:szCs w:val="24"/>
              <w:lang w:val="en-US"/>
            </w:rPr>
            <w:t>&gt;</w:t>
          </w:r>
        </w:p>
      </w:docPartBody>
    </w:docPart>
    <w:docPart>
      <w:docPartPr>
        <w:name w:val="20FD2984D4CA4A39A92E2D9F07B052BB"/>
        <w:category>
          <w:name w:val="Allgemein"/>
          <w:gallery w:val="placeholder"/>
        </w:category>
        <w:types>
          <w:type w:val="bbPlcHdr"/>
        </w:types>
        <w:behaviors>
          <w:behavior w:val="content"/>
        </w:behaviors>
        <w:guid w:val="{8217521E-9D65-469B-B495-04A49CEAFFC3}"/>
      </w:docPartPr>
      <w:docPartBody>
        <w:p w:rsidR="007E16B9" w:rsidRDefault="00F35FB1" w:rsidP="00F35FB1">
          <w:pPr>
            <w:pStyle w:val="20FD2984D4CA4A39A92E2D9F07B052BB"/>
          </w:pPr>
          <w:r w:rsidRPr="00BC3900">
            <w:rPr>
              <w:rStyle w:val="Platzhaltertext"/>
              <w:rFonts w:ascii="Arial" w:hAnsi="Arial" w:cs="Arial"/>
              <w:sz w:val="24"/>
              <w:szCs w:val="24"/>
              <w:lang w:val="en-US"/>
            </w:rPr>
            <w:t>&lt;study program&gt;</w:t>
          </w:r>
        </w:p>
      </w:docPartBody>
    </w:docPart>
    <w:docPart>
      <w:docPartPr>
        <w:name w:val="F74CAA22AC044DE4AC0A30D0D8A3A538"/>
        <w:category>
          <w:name w:val="Allgemein"/>
          <w:gallery w:val="placeholder"/>
        </w:category>
        <w:types>
          <w:type w:val="bbPlcHdr"/>
        </w:types>
        <w:behaviors>
          <w:behavior w:val="content"/>
        </w:behaviors>
        <w:guid w:val="{B067CCBA-9A7E-4BAE-9669-09A478589E93}"/>
      </w:docPartPr>
      <w:docPartBody>
        <w:p w:rsidR="007E16B9" w:rsidRDefault="00F35FB1" w:rsidP="00F35FB1">
          <w:pPr>
            <w:pStyle w:val="F74CAA22AC044DE4AC0A30D0D8A3A538"/>
          </w:pPr>
          <w:r w:rsidRPr="00F820A4">
            <w:rPr>
              <w:rStyle w:val="Platzhaltertext"/>
              <w:rFonts w:ascii="Arial" w:hAnsi="Arial" w:cs="Arial"/>
              <w:sz w:val="24"/>
              <w:szCs w:val="24"/>
              <w:lang w:val="en-US"/>
            </w:rPr>
            <w:t>&lt;</w:t>
          </w:r>
          <w:r>
            <w:rPr>
              <w:rStyle w:val="Platzhaltertext"/>
              <w:rFonts w:ascii="Arial" w:hAnsi="Arial" w:cs="Arial"/>
              <w:sz w:val="24"/>
              <w:szCs w:val="24"/>
              <w:lang w:val="en-US"/>
            </w:rPr>
            <w:t>name of the board&gt;</w:t>
          </w:r>
        </w:p>
      </w:docPartBody>
    </w:docPart>
    <w:docPart>
      <w:docPartPr>
        <w:name w:val="9563451383124B5F847868E122ECBB36"/>
        <w:category>
          <w:name w:val="Allgemein"/>
          <w:gallery w:val="placeholder"/>
        </w:category>
        <w:types>
          <w:type w:val="bbPlcHdr"/>
        </w:types>
        <w:behaviors>
          <w:behavior w:val="content"/>
        </w:behaviors>
        <w:guid w:val="{D14A5CBD-E5A9-486A-BB2A-28C5D0F0BB1D}"/>
      </w:docPartPr>
      <w:docPartBody>
        <w:p w:rsidR="007E16B9" w:rsidRDefault="00F35FB1" w:rsidP="00F35FB1">
          <w:pPr>
            <w:pStyle w:val="9563451383124B5F847868E122ECBB36"/>
          </w:pPr>
          <w:r w:rsidRPr="00F820A4">
            <w:rPr>
              <w:rStyle w:val="Platzhaltertext"/>
              <w:rFonts w:ascii="Arial" w:hAnsi="Arial" w:cs="Arial"/>
              <w:sz w:val="24"/>
              <w:szCs w:val="24"/>
              <w:lang w:val="en-US"/>
            </w:rPr>
            <w:t>&lt;</w:t>
          </w:r>
          <w:r>
            <w:rPr>
              <w:rStyle w:val="Platzhaltertext"/>
              <w:rFonts w:ascii="Arial" w:hAnsi="Arial" w:cs="Arial"/>
              <w:sz w:val="24"/>
              <w:szCs w:val="24"/>
              <w:lang w:val="en-US"/>
            </w:rPr>
            <w:t>General structure of the study program&gt;</w:t>
          </w:r>
        </w:p>
      </w:docPartBody>
    </w:docPart>
    <w:docPart>
      <w:docPartPr>
        <w:name w:val="42559F6DF2F0434FAA403AA85635A2AA"/>
        <w:category>
          <w:name w:val="Allgemein"/>
          <w:gallery w:val="placeholder"/>
        </w:category>
        <w:types>
          <w:type w:val="bbPlcHdr"/>
        </w:types>
        <w:behaviors>
          <w:behavior w:val="content"/>
        </w:behaviors>
        <w:guid w:val="{02474A68-2F48-4235-A316-41D1061E1DF8}"/>
      </w:docPartPr>
      <w:docPartBody>
        <w:p w:rsidR="007E16B9" w:rsidRDefault="00F35FB1" w:rsidP="00F35FB1">
          <w:pPr>
            <w:pStyle w:val="42559F6DF2F0434FAA403AA85635A2AA"/>
          </w:pPr>
          <w:r>
            <w:rPr>
              <w:rStyle w:val="Platzhaltertext"/>
              <w:rFonts w:ascii="Arial" w:hAnsi="Arial" w:cs="Arial"/>
              <w:sz w:val="24"/>
              <w:szCs w:val="24"/>
              <w:lang w:val="en-US"/>
            </w:rPr>
            <w:t>&lt;mobility of students&gt;</w:t>
          </w:r>
        </w:p>
      </w:docPartBody>
    </w:docPart>
    <w:docPart>
      <w:docPartPr>
        <w:name w:val="E36C69AEA90846C4AE9E6FAC5FC93777"/>
        <w:category>
          <w:name w:val="Allgemein"/>
          <w:gallery w:val="placeholder"/>
        </w:category>
        <w:types>
          <w:type w:val="bbPlcHdr"/>
        </w:types>
        <w:behaviors>
          <w:behavior w:val="content"/>
        </w:behaviors>
        <w:guid w:val="{636D387E-F252-4483-ABC3-A9ED76DB59FB}"/>
      </w:docPartPr>
      <w:docPartBody>
        <w:p w:rsidR="007E16B9" w:rsidRDefault="00F35FB1" w:rsidP="00F35FB1">
          <w:pPr>
            <w:pStyle w:val="E36C69AEA90846C4AE9E6FAC5FC93777"/>
          </w:pPr>
          <w:r w:rsidRPr="00A50B08">
            <w:rPr>
              <w:rStyle w:val="Platzhaltertext"/>
              <w:rFonts w:ascii="Arial" w:hAnsi="Arial" w:cs="Arial"/>
              <w:sz w:val="24"/>
              <w:szCs w:val="24"/>
              <w:lang w:val="en-US"/>
            </w:rPr>
            <w:t>&lt;if relevant, mobility of teachers&gt;</w:t>
          </w:r>
        </w:p>
      </w:docPartBody>
    </w:docPart>
    <w:docPart>
      <w:docPartPr>
        <w:name w:val="C4517434301E4B7D9BB0CD28D96B5369"/>
        <w:category>
          <w:name w:val="Allgemein"/>
          <w:gallery w:val="placeholder"/>
        </w:category>
        <w:types>
          <w:type w:val="bbPlcHdr"/>
        </w:types>
        <w:behaviors>
          <w:behavior w:val="content"/>
        </w:behaviors>
        <w:guid w:val="{DFDBA5E9-28F9-42D4-A14A-5EF1CE0DC7E4}"/>
      </w:docPartPr>
      <w:docPartBody>
        <w:p w:rsidR="007E16B9" w:rsidRDefault="00F35FB1" w:rsidP="00F35FB1">
          <w:pPr>
            <w:pStyle w:val="C4517434301E4B7D9BB0CD28D96B5369"/>
          </w:pPr>
          <w:r w:rsidRPr="00F820A4">
            <w:rPr>
              <w:rStyle w:val="Platzhaltertext"/>
              <w:rFonts w:ascii="Arial" w:hAnsi="Arial" w:cs="Arial"/>
              <w:sz w:val="24"/>
              <w:szCs w:val="24"/>
              <w:lang w:val="en-US"/>
            </w:rPr>
            <w:t>&lt;</w:t>
          </w:r>
          <w:r>
            <w:rPr>
              <w:rStyle w:val="Platzhaltertext"/>
              <w:rFonts w:ascii="Arial" w:hAnsi="Arial" w:cs="Arial"/>
              <w:sz w:val="24"/>
              <w:szCs w:val="24"/>
              <w:lang w:val="en-US"/>
            </w:rPr>
            <w:t>Degree awarding modalities&gt;</w:t>
          </w:r>
        </w:p>
      </w:docPartBody>
    </w:docPart>
    <w:docPart>
      <w:docPartPr>
        <w:name w:val="39765888A6884A8291602C9096C2D980"/>
        <w:category>
          <w:name w:val="Allgemein"/>
          <w:gallery w:val="placeholder"/>
        </w:category>
        <w:types>
          <w:type w:val="bbPlcHdr"/>
        </w:types>
        <w:behaviors>
          <w:behavior w:val="content"/>
        </w:behaviors>
        <w:guid w:val="{7B4F3128-0D7B-49A4-AC75-C72836853952}"/>
      </w:docPartPr>
      <w:docPartBody>
        <w:p w:rsidR="007E16B9" w:rsidRDefault="00F35FB1" w:rsidP="00F35FB1">
          <w:pPr>
            <w:pStyle w:val="39765888A6884A8291602C9096C2D980"/>
          </w:pPr>
          <w:r w:rsidRPr="00F820A4">
            <w:rPr>
              <w:rStyle w:val="Platzhaltertext"/>
              <w:rFonts w:ascii="Arial" w:hAnsi="Arial" w:cs="Arial"/>
              <w:sz w:val="24"/>
              <w:szCs w:val="24"/>
              <w:lang w:val="en-US"/>
            </w:rPr>
            <w:t>&lt;</w:t>
          </w:r>
          <w:r>
            <w:rPr>
              <w:rStyle w:val="Platzhaltertext"/>
              <w:rFonts w:ascii="Arial" w:hAnsi="Arial" w:cs="Arial"/>
              <w:sz w:val="24"/>
              <w:szCs w:val="24"/>
              <w:lang w:val="en-US"/>
            </w:rPr>
            <w:t>Bachelor of xxx / Master of xxx&gt;</w:t>
          </w:r>
        </w:p>
      </w:docPartBody>
    </w:docPart>
    <w:docPart>
      <w:docPartPr>
        <w:name w:val="130A89ED1E15414DA943D070768A6765"/>
        <w:category>
          <w:name w:val="Allgemein"/>
          <w:gallery w:val="placeholder"/>
        </w:category>
        <w:types>
          <w:type w:val="bbPlcHdr"/>
        </w:types>
        <w:behaviors>
          <w:behavior w:val="content"/>
        </w:behaviors>
        <w:guid w:val="{55E1AB9C-0577-48A1-B4A5-5996CD7D2D38}"/>
      </w:docPartPr>
      <w:docPartBody>
        <w:p w:rsidR="007E16B9" w:rsidRDefault="00F35FB1" w:rsidP="00F35FB1">
          <w:pPr>
            <w:pStyle w:val="130A89ED1E15414DA943D070768A6765"/>
          </w:pPr>
          <w:r w:rsidRPr="00F820A4">
            <w:rPr>
              <w:rStyle w:val="Platzhaltertext"/>
              <w:rFonts w:ascii="Arial" w:hAnsi="Arial" w:cs="Arial"/>
              <w:sz w:val="24"/>
              <w:szCs w:val="24"/>
              <w:lang w:val="en-US"/>
            </w:rPr>
            <w:t>&lt;</w:t>
          </w:r>
          <w:r>
            <w:rPr>
              <w:rStyle w:val="Platzhaltertext"/>
              <w:rFonts w:ascii="Arial" w:hAnsi="Arial" w:cs="Arial"/>
              <w:sz w:val="24"/>
              <w:szCs w:val="24"/>
              <w:lang w:val="en-US"/>
            </w:rPr>
            <w:t>abbreviation&gt;</w:t>
          </w:r>
        </w:p>
      </w:docPartBody>
    </w:docPart>
    <w:docPart>
      <w:docPartPr>
        <w:name w:val="744BA9BDD2DA42F0B012CA05E3188078"/>
        <w:category>
          <w:name w:val="Allgemein"/>
          <w:gallery w:val="placeholder"/>
        </w:category>
        <w:types>
          <w:type w:val="bbPlcHdr"/>
        </w:types>
        <w:behaviors>
          <w:behavior w:val="content"/>
        </w:behaviors>
        <w:guid w:val="{5DC46640-4405-42FA-AED1-ECCFC7E86D67}"/>
      </w:docPartPr>
      <w:docPartBody>
        <w:p w:rsidR="007E16B9" w:rsidRDefault="00F35FB1" w:rsidP="00F35FB1">
          <w:pPr>
            <w:pStyle w:val="744BA9BDD2DA42F0B012CA05E3188078"/>
          </w:pPr>
          <w:r w:rsidRPr="00F820A4">
            <w:rPr>
              <w:rStyle w:val="Platzhaltertext"/>
              <w:rFonts w:ascii="Arial" w:hAnsi="Arial" w:cs="Arial"/>
              <w:sz w:val="24"/>
              <w:szCs w:val="24"/>
              <w:lang w:val="en-US"/>
            </w:rPr>
            <w:t>&lt;</w:t>
          </w:r>
          <w:r>
            <w:rPr>
              <w:rStyle w:val="Platzhaltertext"/>
              <w:rFonts w:ascii="Arial" w:hAnsi="Arial" w:cs="Arial"/>
              <w:sz w:val="24"/>
              <w:szCs w:val="24"/>
              <w:lang w:val="en-US"/>
            </w:rPr>
            <w:t>teaching language/s&gt;</w:t>
          </w:r>
        </w:p>
      </w:docPartBody>
    </w:docPart>
    <w:docPart>
      <w:docPartPr>
        <w:name w:val="F8A6D690E3DA4D1A8D4DD485F0ED9495"/>
        <w:category>
          <w:name w:val="Allgemein"/>
          <w:gallery w:val="placeholder"/>
        </w:category>
        <w:types>
          <w:type w:val="bbPlcHdr"/>
        </w:types>
        <w:behaviors>
          <w:behavior w:val="content"/>
        </w:behaviors>
        <w:guid w:val="{9F101F3A-90DF-4AEC-8217-6178C9DD9BA9}"/>
      </w:docPartPr>
      <w:docPartBody>
        <w:p w:rsidR="007E16B9" w:rsidRDefault="00F35FB1" w:rsidP="00F35FB1">
          <w:pPr>
            <w:pStyle w:val="F8A6D690E3DA4D1A8D4DD485F0ED9495"/>
          </w:pPr>
          <w:r w:rsidRPr="00F820A4">
            <w:rPr>
              <w:rStyle w:val="Platzhaltertext"/>
              <w:rFonts w:ascii="Arial" w:hAnsi="Arial" w:cs="Arial"/>
              <w:sz w:val="24"/>
              <w:szCs w:val="24"/>
              <w:lang w:val="en-US"/>
            </w:rPr>
            <w:t>&lt;</w:t>
          </w:r>
          <w:r>
            <w:rPr>
              <w:rStyle w:val="Platzhaltertext"/>
              <w:rFonts w:ascii="Arial" w:hAnsi="Arial" w:cs="Arial"/>
              <w:sz w:val="24"/>
              <w:szCs w:val="24"/>
              <w:lang w:val="en-US"/>
            </w:rPr>
            <w:t>Admission and selection procedures for students&gt;</w:t>
          </w:r>
        </w:p>
      </w:docPartBody>
    </w:docPart>
    <w:docPart>
      <w:docPartPr>
        <w:name w:val="842108C25CD14521851B2653EFDBE4B5"/>
        <w:category>
          <w:name w:val="Allgemein"/>
          <w:gallery w:val="placeholder"/>
        </w:category>
        <w:types>
          <w:type w:val="bbPlcHdr"/>
        </w:types>
        <w:behaviors>
          <w:behavior w:val="content"/>
        </w:behaviors>
        <w:guid w:val="{69C63B01-E7C5-45B2-BBFD-754B16FF5B11}"/>
      </w:docPartPr>
      <w:docPartBody>
        <w:p w:rsidR="007E16B9" w:rsidRDefault="00F35FB1" w:rsidP="00F35FB1">
          <w:pPr>
            <w:pStyle w:val="842108C25CD14521851B2653EFDBE4B5"/>
          </w:pPr>
          <w:r w:rsidRPr="00F820A4">
            <w:rPr>
              <w:rStyle w:val="Platzhaltertext"/>
              <w:rFonts w:ascii="Arial" w:hAnsi="Arial" w:cs="Arial"/>
              <w:sz w:val="24"/>
              <w:szCs w:val="24"/>
              <w:lang w:val="en-US"/>
            </w:rPr>
            <w:t>&lt;</w:t>
          </w:r>
          <w:r>
            <w:rPr>
              <w:rStyle w:val="Platzhaltertext"/>
              <w:rFonts w:ascii="Arial" w:hAnsi="Arial" w:cs="Arial"/>
              <w:sz w:val="24"/>
              <w:szCs w:val="24"/>
              <w:lang w:val="en-US"/>
            </w:rPr>
            <w:t>Examination regulations&gt;</w:t>
          </w:r>
        </w:p>
      </w:docPartBody>
    </w:docPart>
    <w:docPart>
      <w:docPartPr>
        <w:name w:val="89A8071EE07240108DC03F0E23F49C53"/>
        <w:category>
          <w:name w:val="Allgemein"/>
          <w:gallery w:val="placeholder"/>
        </w:category>
        <w:types>
          <w:type w:val="bbPlcHdr"/>
        </w:types>
        <w:behaviors>
          <w:behavior w:val="content"/>
        </w:behaviors>
        <w:guid w:val="{22EBD634-2B6E-42C2-BC55-65476B8FC89B}"/>
      </w:docPartPr>
      <w:docPartBody>
        <w:p w:rsidR="007E16B9" w:rsidRDefault="00F35FB1" w:rsidP="00F35FB1">
          <w:pPr>
            <w:pStyle w:val="89A8071EE07240108DC03F0E23F49C53"/>
          </w:pPr>
          <w:r>
            <w:rPr>
              <w:rStyle w:val="Platzhaltertext"/>
              <w:rFonts w:ascii="Arial" w:hAnsi="Arial" w:cs="Arial"/>
              <w:sz w:val="24"/>
              <w:szCs w:val="24"/>
              <w:lang w:val="en-US"/>
            </w:rPr>
            <w:t>&lt;at the home institution / at all partner institutions / at the respective partner institutions&gt;</w:t>
          </w:r>
        </w:p>
      </w:docPartBody>
    </w:docPart>
    <w:docPart>
      <w:docPartPr>
        <w:name w:val="E2A628763E9145FB9A72EF6836E53566"/>
        <w:category>
          <w:name w:val="Allgemein"/>
          <w:gallery w:val="placeholder"/>
        </w:category>
        <w:types>
          <w:type w:val="bbPlcHdr"/>
        </w:types>
        <w:behaviors>
          <w:behavior w:val="content"/>
        </w:behaviors>
        <w:guid w:val="{A736F532-F4EA-463E-8572-34FBB4E36D2B}"/>
      </w:docPartPr>
      <w:docPartBody>
        <w:p w:rsidR="007E16B9" w:rsidRDefault="00F35FB1" w:rsidP="00F35FB1">
          <w:pPr>
            <w:pStyle w:val="E2A628763E9145FB9A72EF6836E53566"/>
          </w:pPr>
          <w:r w:rsidRPr="00860FFB">
            <w:rPr>
              <w:rStyle w:val="Platzhaltertext"/>
              <w:rFonts w:ascii="Arial" w:hAnsi="Arial" w:cs="Arial"/>
              <w:sz w:val="24"/>
              <w:szCs w:val="24"/>
              <w:lang w:val="en-US"/>
            </w:rPr>
            <w:t>&lt;f</w:t>
          </w:r>
          <w:r>
            <w:rPr>
              <w:rStyle w:val="Platzhaltertext"/>
              <w:rFonts w:ascii="Arial" w:hAnsi="Arial" w:cs="Arial"/>
              <w:sz w:val="24"/>
              <w:szCs w:val="24"/>
              <w:lang w:val="en-US"/>
            </w:rPr>
            <w:t>or the whole program / for the respective part of the program&gt;</w:t>
          </w:r>
        </w:p>
      </w:docPartBody>
    </w:docPart>
    <w:docPart>
      <w:docPartPr>
        <w:name w:val="E4A9C24719D346DBA5698EBB2B570199"/>
        <w:category>
          <w:name w:val="Allgemein"/>
          <w:gallery w:val="placeholder"/>
        </w:category>
        <w:types>
          <w:type w:val="bbPlcHdr"/>
        </w:types>
        <w:behaviors>
          <w:behavior w:val="content"/>
        </w:behaviors>
        <w:guid w:val="{43E41213-9423-42A0-A756-457DF435FC06}"/>
      </w:docPartPr>
      <w:docPartBody>
        <w:p w:rsidR="007E16B9" w:rsidRDefault="00F35FB1" w:rsidP="00F35FB1">
          <w:pPr>
            <w:pStyle w:val="E4A9C24719D346DBA5698EBB2B570199"/>
          </w:pPr>
          <w:r w:rsidRPr="00F820A4">
            <w:rPr>
              <w:rStyle w:val="Platzhaltertext"/>
              <w:rFonts w:ascii="Arial" w:hAnsi="Arial" w:cs="Arial"/>
              <w:sz w:val="24"/>
              <w:szCs w:val="24"/>
              <w:lang w:val="en-US"/>
            </w:rPr>
            <w:t>&lt;</w:t>
          </w:r>
          <w:r>
            <w:rPr>
              <w:rStyle w:val="Platzhaltertext"/>
              <w:rFonts w:ascii="Arial" w:hAnsi="Arial" w:cs="Arial"/>
              <w:sz w:val="24"/>
              <w:szCs w:val="24"/>
              <w:lang w:val="en-US"/>
            </w:rPr>
            <w:t>Administration of student’s data and performance records&gt;</w:t>
          </w:r>
        </w:p>
      </w:docPartBody>
    </w:docPart>
    <w:docPart>
      <w:docPartPr>
        <w:name w:val="04D4869026B244359BD588DF15B049D1"/>
        <w:category>
          <w:name w:val="Allgemein"/>
          <w:gallery w:val="placeholder"/>
        </w:category>
        <w:types>
          <w:type w:val="bbPlcHdr"/>
        </w:types>
        <w:behaviors>
          <w:behavior w:val="content"/>
        </w:behaviors>
        <w:guid w:val="{46AC64F0-9872-4175-99EA-B78DE7C949EE}"/>
      </w:docPartPr>
      <w:docPartBody>
        <w:p w:rsidR="007E16B9" w:rsidRDefault="00F35FB1" w:rsidP="00F35FB1">
          <w:pPr>
            <w:pStyle w:val="04D4869026B244359BD588DF15B049D1"/>
          </w:pPr>
          <w:r w:rsidRPr="00F820A4">
            <w:rPr>
              <w:rStyle w:val="Platzhaltertext"/>
              <w:rFonts w:ascii="Arial" w:hAnsi="Arial" w:cs="Arial"/>
              <w:sz w:val="24"/>
              <w:szCs w:val="24"/>
              <w:lang w:val="en-US"/>
            </w:rPr>
            <w:t>&lt;</w:t>
          </w:r>
          <w:r>
            <w:rPr>
              <w:rStyle w:val="Platzhaltertext"/>
              <w:rFonts w:ascii="Arial" w:hAnsi="Arial" w:cs="Arial"/>
              <w:sz w:val="24"/>
              <w:szCs w:val="24"/>
              <w:lang w:val="en-US"/>
            </w:rPr>
            <w:t>Public information on the program&gt;</w:t>
          </w:r>
        </w:p>
      </w:docPartBody>
    </w:docPart>
    <w:docPart>
      <w:docPartPr>
        <w:name w:val="184A871BF9DF48A499707CF4642FE214"/>
        <w:category>
          <w:name w:val="Allgemein"/>
          <w:gallery w:val="placeholder"/>
        </w:category>
        <w:types>
          <w:type w:val="bbPlcHdr"/>
        </w:types>
        <w:behaviors>
          <w:behavior w:val="content"/>
        </w:behaviors>
        <w:guid w:val="{AE26238C-197A-4671-810A-B11E7264F97C}"/>
      </w:docPartPr>
      <w:docPartBody>
        <w:p w:rsidR="007E16B9" w:rsidRDefault="00F35FB1" w:rsidP="00F35FB1">
          <w:pPr>
            <w:pStyle w:val="184A871BF9DF48A499707CF4642FE214"/>
          </w:pPr>
          <w:r w:rsidRPr="00F820A4">
            <w:rPr>
              <w:rStyle w:val="Platzhaltertext"/>
              <w:rFonts w:ascii="Arial" w:hAnsi="Arial" w:cs="Arial"/>
              <w:sz w:val="24"/>
              <w:szCs w:val="24"/>
              <w:lang w:val="en-US"/>
            </w:rPr>
            <w:t>&lt;</w:t>
          </w:r>
          <w:r>
            <w:rPr>
              <w:rStyle w:val="Platzhaltertext"/>
              <w:rFonts w:ascii="Arial" w:hAnsi="Arial" w:cs="Arial"/>
              <w:sz w:val="24"/>
              <w:szCs w:val="24"/>
              <w:lang w:val="en-US"/>
            </w:rPr>
            <w:t>Financial organization (including sharing of costs and incomes, charging registration and/or tuition fees, grants and fellowships, if relevant, support for student mobility)&gt;</w:t>
          </w:r>
        </w:p>
      </w:docPartBody>
    </w:docPart>
    <w:docPart>
      <w:docPartPr>
        <w:name w:val="F50DF357E9DA42EBAADF3EA4DE7493F8"/>
        <w:category>
          <w:name w:val="Allgemein"/>
          <w:gallery w:val="placeholder"/>
        </w:category>
        <w:types>
          <w:type w:val="bbPlcHdr"/>
        </w:types>
        <w:behaviors>
          <w:behavior w:val="content"/>
        </w:behaviors>
        <w:guid w:val="{2E02F9DD-7B94-48F9-9388-D14600AE97EC}"/>
      </w:docPartPr>
      <w:docPartBody>
        <w:p w:rsidR="007E16B9" w:rsidRDefault="00F35FB1" w:rsidP="00F35FB1">
          <w:pPr>
            <w:pStyle w:val="F50DF357E9DA42EBAADF3EA4DE7493F8"/>
          </w:pPr>
          <w:r w:rsidRPr="00F820A4">
            <w:rPr>
              <w:rStyle w:val="Platzhaltertext"/>
              <w:rFonts w:ascii="Arial" w:hAnsi="Arial" w:cs="Arial"/>
              <w:sz w:val="24"/>
              <w:szCs w:val="24"/>
              <w:lang w:val="en-US"/>
            </w:rPr>
            <w:t>&lt;</w:t>
          </w:r>
          <w:r>
            <w:rPr>
              <w:rStyle w:val="Platzhaltertext"/>
              <w:rFonts w:ascii="Arial" w:hAnsi="Arial" w:cs="Arial"/>
              <w:sz w:val="24"/>
              <w:szCs w:val="24"/>
              <w:lang w:val="en-US"/>
            </w:rPr>
            <w:t>Amending, renewing or terminating the agreement&gt;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etaOT-Book">
    <w:altName w:val="Calibri"/>
    <w:panose1 w:val="00000000000000000000"/>
    <w:charset w:val="00"/>
    <w:family w:val="swiss"/>
    <w:notTrueType/>
    <w:pitch w:val="variable"/>
    <w:sig w:usb0="800000AF" w:usb1="4000207B"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B1"/>
    <w:rsid w:val="00057609"/>
    <w:rsid w:val="007E16B9"/>
    <w:rsid w:val="00AD099E"/>
    <w:rsid w:val="00F35F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35FB1"/>
    <w:rPr>
      <w:color w:val="808080"/>
    </w:rPr>
  </w:style>
  <w:style w:type="paragraph" w:customStyle="1" w:styleId="0C953E884CF64C98A62D44E00A7732C2">
    <w:name w:val="0C953E884CF64C98A62D44E00A7732C2"/>
    <w:rsid w:val="00F35FB1"/>
  </w:style>
  <w:style w:type="paragraph" w:customStyle="1" w:styleId="DF5D82DF971D4AEE92BE15E2493567A6">
    <w:name w:val="DF5D82DF971D4AEE92BE15E2493567A6"/>
    <w:rsid w:val="00F35FB1"/>
  </w:style>
  <w:style w:type="paragraph" w:customStyle="1" w:styleId="0D1BF9079B1948E4A52211329F4AED6B">
    <w:name w:val="0D1BF9079B1948E4A52211329F4AED6B"/>
    <w:rsid w:val="00F35FB1"/>
  </w:style>
  <w:style w:type="paragraph" w:customStyle="1" w:styleId="BF296CD3835F451B8CB9E1A3D1D2B04C">
    <w:name w:val="BF296CD3835F451B8CB9E1A3D1D2B04C"/>
    <w:rsid w:val="00F35FB1"/>
  </w:style>
  <w:style w:type="paragraph" w:customStyle="1" w:styleId="829D653BA4DA45EAA53FF71BB36DC799">
    <w:name w:val="829D653BA4DA45EAA53FF71BB36DC799"/>
    <w:rsid w:val="00F35FB1"/>
  </w:style>
  <w:style w:type="paragraph" w:customStyle="1" w:styleId="6836B1A3291E4DAFBA51B55992773D48">
    <w:name w:val="6836B1A3291E4DAFBA51B55992773D48"/>
    <w:rsid w:val="00F35FB1"/>
  </w:style>
  <w:style w:type="paragraph" w:customStyle="1" w:styleId="20FD2984D4CA4A39A92E2D9F07B052BB">
    <w:name w:val="20FD2984D4CA4A39A92E2D9F07B052BB"/>
    <w:rsid w:val="00F35FB1"/>
  </w:style>
  <w:style w:type="paragraph" w:customStyle="1" w:styleId="F74CAA22AC044DE4AC0A30D0D8A3A538">
    <w:name w:val="F74CAA22AC044DE4AC0A30D0D8A3A538"/>
    <w:rsid w:val="00F35FB1"/>
  </w:style>
  <w:style w:type="paragraph" w:customStyle="1" w:styleId="9563451383124B5F847868E122ECBB36">
    <w:name w:val="9563451383124B5F847868E122ECBB36"/>
    <w:rsid w:val="00F35FB1"/>
  </w:style>
  <w:style w:type="paragraph" w:customStyle="1" w:styleId="42559F6DF2F0434FAA403AA85635A2AA">
    <w:name w:val="42559F6DF2F0434FAA403AA85635A2AA"/>
    <w:rsid w:val="00F35FB1"/>
  </w:style>
  <w:style w:type="paragraph" w:customStyle="1" w:styleId="E36C69AEA90846C4AE9E6FAC5FC93777">
    <w:name w:val="E36C69AEA90846C4AE9E6FAC5FC93777"/>
    <w:rsid w:val="00F35FB1"/>
  </w:style>
  <w:style w:type="paragraph" w:customStyle="1" w:styleId="C4517434301E4B7D9BB0CD28D96B5369">
    <w:name w:val="C4517434301E4B7D9BB0CD28D96B5369"/>
    <w:rsid w:val="00F35FB1"/>
  </w:style>
  <w:style w:type="paragraph" w:customStyle="1" w:styleId="39765888A6884A8291602C9096C2D980">
    <w:name w:val="39765888A6884A8291602C9096C2D980"/>
    <w:rsid w:val="00F35FB1"/>
  </w:style>
  <w:style w:type="paragraph" w:customStyle="1" w:styleId="130A89ED1E15414DA943D070768A6765">
    <w:name w:val="130A89ED1E15414DA943D070768A6765"/>
    <w:rsid w:val="00F35FB1"/>
  </w:style>
  <w:style w:type="paragraph" w:customStyle="1" w:styleId="744BA9BDD2DA42F0B012CA05E3188078">
    <w:name w:val="744BA9BDD2DA42F0B012CA05E3188078"/>
    <w:rsid w:val="00F35FB1"/>
  </w:style>
  <w:style w:type="paragraph" w:customStyle="1" w:styleId="F8A6D690E3DA4D1A8D4DD485F0ED9495">
    <w:name w:val="F8A6D690E3DA4D1A8D4DD485F0ED9495"/>
    <w:rsid w:val="00F35FB1"/>
  </w:style>
  <w:style w:type="paragraph" w:customStyle="1" w:styleId="842108C25CD14521851B2653EFDBE4B5">
    <w:name w:val="842108C25CD14521851B2653EFDBE4B5"/>
    <w:rsid w:val="00F35FB1"/>
  </w:style>
  <w:style w:type="paragraph" w:customStyle="1" w:styleId="89A8071EE07240108DC03F0E23F49C53">
    <w:name w:val="89A8071EE07240108DC03F0E23F49C53"/>
    <w:rsid w:val="00F35FB1"/>
  </w:style>
  <w:style w:type="paragraph" w:customStyle="1" w:styleId="E2A628763E9145FB9A72EF6836E53566">
    <w:name w:val="E2A628763E9145FB9A72EF6836E53566"/>
    <w:rsid w:val="00F35FB1"/>
  </w:style>
  <w:style w:type="paragraph" w:customStyle="1" w:styleId="E4A9C24719D346DBA5698EBB2B570199">
    <w:name w:val="E4A9C24719D346DBA5698EBB2B570199"/>
    <w:rsid w:val="00F35FB1"/>
  </w:style>
  <w:style w:type="paragraph" w:customStyle="1" w:styleId="04D4869026B244359BD588DF15B049D1">
    <w:name w:val="04D4869026B244359BD588DF15B049D1"/>
    <w:rsid w:val="00F35FB1"/>
  </w:style>
  <w:style w:type="paragraph" w:customStyle="1" w:styleId="184A871BF9DF48A499707CF4642FE214">
    <w:name w:val="184A871BF9DF48A499707CF4642FE214"/>
    <w:rsid w:val="00F35FB1"/>
  </w:style>
  <w:style w:type="paragraph" w:customStyle="1" w:styleId="F50DF357E9DA42EBAADF3EA4DE7493F8">
    <w:name w:val="F50DF357E9DA42EBAADF3EA4DE7493F8"/>
    <w:rsid w:val="00F35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D5C30-67C8-4C03-AEB4-8F0650A1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HKA-QM_Briefpapier.dotm</Template>
  <TotalTime>0</TotalTime>
  <Pages>4</Pages>
  <Words>746</Words>
  <Characters>4706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Manager/>
  <Company>Hochschule  Karlsruhe</Company>
  <LinksUpToDate>false</LinksUpToDate>
  <CharactersWithSpaces>5442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HKA</dc:creator>
  <cp:keywords/>
  <dc:description/>
  <cp:lastModifiedBy>Elina Tausz</cp:lastModifiedBy>
  <cp:revision>2</cp:revision>
  <cp:lastPrinted>2020-11-23T09:05:00Z</cp:lastPrinted>
  <dcterms:created xsi:type="dcterms:W3CDTF">2021-07-09T13:41:00Z</dcterms:created>
  <dcterms:modified xsi:type="dcterms:W3CDTF">2021-07-09T13:41:00Z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994207945</vt:i4>
  </property>
</Properties>
</file>